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D588A" w14:textId="1C1364C1" w:rsidR="00D870F6" w:rsidRDefault="00FA130A" w:rsidP="00255EC0">
      <w:pPr>
        <w:pStyle w:val="Heading1"/>
      </w:pPr>
      <w:r w:rsidRPr="00FA130A">
        <w:rPr>
          <w:noProof/>
        </w:rPr>
        <w:drawing>
          <wp:anchor distT="0" distB="0" distL="114300" distR="114300" simplePos="0" relativeHeight="251658240" behindDoc="0" locked="0" layoutInCell="1" allowOverlap="1" wp14:anchorId="395B6E2A" wp14:editId="3A54879A">
            <wp:simplePos x="0" y="0"/>
            <wp:positionH relativeFrom="margin">
              <wp:align>right</wp:align>
            </wp:positionH>
            <wp:positionV relativeFrom="margin">
              <wp:align>top</wp:align>
            </wp:positionV>
            <wp:extent cx="2742565" cy="1687195"/>
            <wp:effectExtent l="0" t="0" r="0" b="0"/>
            <wp:wrapSquare wrapText="bothSides"/>
            <wp:docPr id="7" name="Picture 6" descr="Ayers_ProLearn_Podcast_Icon_AI Podcast Cover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yers_ProLearn_Podcast_Icon_AI Podcast Coverart.png"/>
                    <pic:cNvPicPr>
                      <a:picLocks noChangeAspect="1"/>
                    </pic:cNvPicPr>
                  </pic:nvPicPr>
                  <pic:blipFill rotWithShape="1">
                    <a:blip r:embed="rId7">
                      <a:extLst>
                        <a:ext uri="{28A0092B-C50C-407E-A947-70E740481C1C}">
                          <a14:useLocalDpi xmlns:a14="http://schemas.microsoft.com/office/drawing/2010/main" val="0"/>
                        </a:ext>
                      </a:extLst>
                    </a:blip>
                    <a:srcRect t="17214" b="21259"/>
                    <a:stretch/>
                  </pic:blipFill>
                  <pic:spPr bwMode="auto">
                    <a:xfrm>
                      <a:off x="0" y="0"/>
                      <a:ext cx="2743200" cy="16878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t>Podcast Professional Learning</w:t>
      </w:r>
    </w:p>
    <w:p w14:paraId="643A9A1F" w14:textId="77777777" w:rsidR="00255EC0" w:rsidRDefault="00255EC0" w:rsidP="00255EC0">
      <w:pPr>
        <w:pStyle w:val="Heading2"/>
      </w:pPr>
      <w:r>
        <w:t>Overview</w:t>
      </w:r>
    </w:p>
    <w:p w14:paraId="4CB240F7" w14:textId="337D47C8" w:rsidR="00FA130A" w:rsidRPr="00FA130A" w:rsidRDefault="00FA130A" w:rsidP="00FA130A">
      <w:pPr>
        <w:rPr>
          <w:sz w:val="20"/>
          <w:szCs w:val="20"/>
        </w:rPr>
      </w:pPr>
      <w:r w:rsidRPr="00FA130A">
        <w:rPr>
          <w:sz w:val="20"/>
          <w:szCs w:val="20"/>
        </w:rPr>
        <w:t>Every day, educators look for professional learning options that are both relevant and on a schedule that doesn’t encroach on their other responsibilities.  Educators often</w:t>
      </w:r>
      <w:bookmarkStart w:id="0" w:name="_GoBack"/>
      <w:bookmarkEnd w:id="0"/>
      <w:r w:rsidRPr="00FA130A">
        <w:rPr>
          <w:sz w:val="20"/>
          <w:szCs w:val="20"/>
        </w:rPr>
        <w:t xml:space="preserve"> don’t have large pockets of time to give to professional learning.  </w:t>
      </w:r>
      <w:r>
        <w:rPr>
          <w:sz w:val="20"/>
          <w:szCs w:val="20"/>
        </w:rPr>
        <w:t xml:space="preserve">Podcasts are a great way to receive </w:t>
      </w:r>
      <w:r w:rsidRPr="00FA130A">
        <w:rPr>
          <w:sz w:val="20"/>
          <w:szCs w:val="20"/>
        </w:rPr>
        <w:t xml:space="preserve">“just in time” professional learning </w:t>
      </w:r>
      <w:r>
        <w:rPr>
          <w:sz w:val="20"/>
          <w:szCs w:val="20"/>
        </w:rPr>
        <w:t>that can</w:t>
      </w:r>
      <w:r w:rsidRPr="00FA130A">
        <w:rPr>
          <w:sz w:val="20"/>
          <w:szCs w:val="20"/>
        </w:rPr>
        <w:t xml:space="preserve"> benefit you individually and spark conversations wi</w:t>
      </w:r>
      <w:r>
        <w:rPr>
          <w:sz w:val="20"/>
          <w:szCs w:val="20"/>
        </w:rPr>
        <w:t>thin your community of practice.</w:t>
      </w:r>
    </w:p>
    <w:p w14:paraId="2F0D1442" w14:textId="77777777" w:rsidR="00FA130A" w:rsidRDefault="00FA130A" w:rsidP="00255EC0">
      <w:pPr>
        <w:rPr>
          <w:sz w:val="20"/>
          <w:szCs w:val="20"/>
        </w:rPr>
      </w:pPr>
    </w:p>
    <w:p w14:paraId="23CF0125" w14:textId="7D4CA095" w:rsidR="00FA130A" w:rsidRPr="00FA130A" w:rsidRDefault="00FA130A" w:rsidP="00FA130A">
      <w:pPr>
        <w:rPr>
          <w:sz w:val="20"/>
          <w:szCs w:val="20"/>
        </w:rPr>
      </w:pPr>
      <w:r>
        <w:rPr>
          <w:sz w:val="20"/>
          <w:szCs w:val="20"/>
        </w:rPr>
        <w:t xml:space="preserve">This graphic organizer will help you turn podcast </w:t>
      </w:r>
      <w:r>
        <w:rPr>
          <w:i/>
          <w:sz w:val="20"/>
          <w:szCs w:val="20"/>
        </w:rPr>
        <w:t>listening</w:t>
      </w:r>
      <w:r>
        <w:rPr>
          <w:sz w:val="20"/>
          <w:szCs w:val="20"/>
        </w:rPr>
        <w:t xml:space="preserve"> into documented podcast </w:t>
      </w:r>
      <w:r>
        <w:rPr>
          <w:i/>
          <w:sz w:val="20"/>
          <w:szCs w:val="20"/>
        </w:rPr>
        <w:t>learning</w:t>
      </w:r>
      <w:r>
        <w:rPr>
          <w:sz w:val="20"/>
          <w:szCs w:val="20"/>
        </w:rPr>
        <w:t>.  You can use this tool for individual professional growth or, even better, you can share you</w:t>
      </w:r>
      <w:r w:rsidR="00526594">
        <w:rPr>
          <w:sz w:val="20"/>
          <w:szCs w:val="20"/>
        </w:rPr>
        <w:t>r learning with others.</w:t>
      </w:r>
    </w:p>
    <w:p w14:paraId="66033838" w14:textId="77777777" w:rsidR="00255EC0" w:rsidRPr="005533A5" w:rsidRDefault="00255EC0" w:rsidP="00255EC0">
      <w:pPr>
        <w:rPr>
          <w:sz w:val="20"/>
          <w:szCs w:val="20"/>
        </w:rPr>
      </w:pPr>
    </w:p>
    <w:p w14:paraId="24909A3B" w14:textId="47B8D30E" w:rsidR="00255EC0" w:rsidRPr="005533A5" w:rsidRDefault="00B74D6D" w:rsidP="00624782">
      <w:pPr>
        <w:spacing w:after="120"/>
        <w:rPr>
          <w:sz w:val="20"/>
          <w:szCs w:val="20"/>
        </w:rPr>
      </w:pPr>
      <w:r>
        <w:rPr>
          <w:i/>
          <w:sz w:val="20"/>
          <w:szCs w:val="20"/>
        </w:rPr>
        <w:t>Participant identification:</w:t>
      </w:r>
    </w:p>
    <w:tbl>
      <w:tblPr>
        <w:tblStyle w:val="TableGrid"/>
        <w:tblW w:w="0" w:type="auto"/>
        <w:tblLook w:val="04A0" w:firstRow="1" w:lastRow="0" w:firstColumn="1" w:lastColumn="0" w:noHBand="0" w:noVBand="1"/>
      </w:tblPr>
      <w:tblGrid>
        <w:gridCol w:w="5508"/>
        <w:gridCol w:w="3420"/>
        <w:gridCol w:w="2088"/>
      </w:tblGrid>
      <w:tr w:rsidR="009B1BE2" w:rsidRPr="00624782" w14:paraId="2E059F77" w14:textId="77777777" w:rsidTr="009B1BE2">
        <w:tc>
          <w:tcPr>
            <w:tcW w:w="5508" w:type="dxa"/>
            <w:tcBorders>
              <w:bottom w:val="single" w:sz="4" w:space="0" w:color="auto"/>
            </w:tcBorders>
          </w:tcPr>
          <w:p w14:paraId="5A7993C3" w14:textId="77777777" w:rsidR="006D7FC4" w:rsidRPr="00624782" w:rsidRDefault="006D7FC4" w:rsidP="00624782">
            <w:pPr>
              <w:spacing w:before="120" w:after="120"/>
              <w:rPr>
                <w:rFonts w:asciiTheme="majorHAnsi" w:hAnsiTheme="majorHAnsi"/>
                <w:b/>
              </w:rPr>
            </w:pPr>
          </w:p>
        </w:tc>
        <w:tc>
          <w:tcPr>
            <w:tcW w:w="3420" w:type="dxa"/>
            <w:tcBorders>
              <w:bottom w:val="single" w:sz="4" w:space="0" w:color="auto"/>
            </w:tcBorders>
          </w:tcPr>
          <w:p w14:paraId="052680E0" w14:textId="77777777" w:rsidR="006D7FC4" w:rsidRPr="00624782" w:rsidRDefault="006D7FC4" w:rsidP="00624782">
            <w:pPr>
              <w:spacing w:before="120" w:after="120"/>
              <w:rPr>
                <w:rFonts w:asciiTheme="majorHAnsi" w:hAnsiTheme="majorHAnsi"/>
                <w:b/>
              </w:rPr>
            </w:pPr>
          </w:p>
        </w:tc>
        <w:tc>
          <w:tcPr>
            <w:tcW w:w="2088" w:type="dxa"/>
            <w:tcBorders>
              <w:bottom w:val="single" w:sz="4" w:space="0" w:color="auto"/>
            </w:tcBorders>
          </w:tcPr>
          <w:p w14:paraId="521941FE" w14:textId="77777777" w:rsidR="006D7FC4" w:rsidRPr="00624782" w:rsidRDefault="006D7FC4" w:rsidP="00624782">
            <w:pPr>
              <w:spacing w:before="120" w:after="120"/>
              <w:rPr>
                <w:rFonts w:asciiTheme="majorHAnsi" w:hAnsiTheme="majorHAnsi"/>
                <w:b/>
              </w:rPr>
            </w:pPr>
          </w:p>
        </w:tc>
      </w:tr>
      <w:tr w:rsidR="009B1BE2" w:rsidRPr="00255EC0" w14:paraId="243F2765" w14:textId="77777777" w:rsidTr="009B1BE2">
        <w:tc>
          <w:tcPr>
            <w:tcW w:w="5508" w:type="dxa"/>
            <w:tcBorders>
              <w:top w:val="single" w:sz="4" w:space="0" w:color="auto"/>
              <w:left w:val="nil"/>
              <w:bottom w:val="nil"/>
              <w:right w:val="nil"/>
            </w:tcBorders>
          </w:tcPr>
          <w:p w14:paraId="28C36B2E" w14:textId="77777777" w:rsidR="006D7FC4" w:rsidRPr="00255EC0" w:rsidRDefault="006D7FC4" w:rsidP="00255EC0">
            <w:pPr>
              <w:rPr>
                <w:rFonts w:asciiTheme="majorHAnsi" w:hAnsiTheme="majorHAnsi"/>
                <w:color w:val="808080" w:themeColor="background1" w:themeShade="80"/>
                <w:sz w:val="16"/>
                <w:szCs w:val="16"/>
              </w:rPr>
            </w:pPr>
            <w:r w:rsidRPr="00255EC0">
              <w:rPr>
                <w:rFonts w:asciiTheme="majorHAnsi" w:hAnsiTheme="majorHAnsi"/>
                <w:color w:val="808080" w:themeColor="background1" w:themeShade="80"/>
                <w:sz w:val="16"/>
                <w:szCs w:val="16"/>
              </w:rPr>
              <w:t>Full Name</w:t>
            </w:r>
          </w:p>
        </w:tc>
        <w:tc>
          <w:tcPr>
            <w:tcW w:w="3420" w:type="dxa"/>
            <w:tcBorders>
              <w:top w:val="single" w:sz="4" w:space="0" w:color="auto"/>
              <w:left w:val="nil"/>
              <w:bottom w:val="nil"/>
              <w:right w:val="nil"/>
            </w:tcBorders>
          </w:tcPr>
          <w:p w14:paraId="6BF37A1B" w14:textId="0B0BE58B" w:rsidR="006D7FC4" w:rsidRPr="00255EC0" w:rsidRDefault="009B1BE2" w:rsidP="00255EC0">
            <w:pPr>
              <w:rPr>
                <w:rFonts w:asciiTheme="majorHAnsi" w:hAnsiTheme="majorHAnsi"/>
                <w:color w:val="808080" w:themeColor="background1" w:themeShade="80"/>
                <w:sz w:val="16"/>
                <w:szCs w:val="16"/>
              </w:rPr>
            </w:pPr>
            <w:r>
              <w:rPr>
                <w:rFonts w:asciiTheme="majorHAnsi" w:hAnsiTheme="majorHAnsi"/>
                <w:color w:val="808080" w:themeColor="background1" w:themeShade="80"/>
                <w:sz w:val="16"/>
                <w:szCs w:val="16"/>
              </w:rPr>
              <w:t>School/Organization</w:t>
            </w:r>
          </w:p>
        </w:tc>
        <w:tc>
          <w:tcPr>
            <w:tcW w:w="2088" w:type="dxa"/>
            <w:tcBorders>
              <w:top w:val="single" w:sz="4" w:space="0" w:color="auto"/>
              <w:left w:val="nil"/>
              <w:bottom w:val="nil"/>
              <w:right w:val="nil"/>
            </w:tcBorders>
          </w:tcPr>
          <w:p w14:paraId="0085B360" w14:textId="6405164D" w:rsidR="006D7FC4" w:rsidRPr="00255EC0" w:rsidRDefault="00F93FBF" w:rsidP="00F93FBF">
            <w:pPr>
              <w:rPr>
                <w:rFonts w:asciiTheme="majorHAnsi" w:hAnsiTheme="majorHAnsi"/>
                <w:color w:val="808080" w:themeColor="background1" w:themeShade="80"/>
                <w:sz w:val="16"/>
                <w:szCs w:val="16"/>
              </w:rPr>
            </w:pPr>
            <w:r>
              <w:rPr>
                <w:rFonts w:asciiTheme="majorHAnsi" w:hAnsiTheme="majorHAnsi"/>
                <w:color w:val="808080" w:themeColor="background1" w:themeShade="80"/>
                <w:sz w:val="16"/>
                <w:szCs w:val="16"/>
              </w:rPr>
              <w:t>Start</w:t>
            </w:r>
            <w:r w:rsidR="009B1BE2">
              <w:rPr>
                <w:rFonts w:asciiTheme="majorHAnsi" w:hAnsiTheme="majorHAnsi"/>
                <w:color w:val="808080" w:themeColor="background1" w:themeShade="80"/>
                <w:sz w:val="16"/>
                <w:szCs w:val="16"/>
              </w:rPr>
              <w:t xml:space="preserve"> Date</w:t>
            </w:r>
          </w:p>
        </w:tc>
      </w:tr>
    </w:tbl>
    <w:p w14:paraId="25D7060A" w14:textId="77777777" w:rsidR="00255EC0" w:rsidRPr="005533A5" w:rsidRDefault="00255EC0" w:rsidP="00255EC0">
      <w:pPr>
        <w:pBdr>
          <w:bottom w:val="double" w:sz="6" w:space="1" w:color="auto"/>
        </w:pBdr>
        <w:rPr>
          <w:sz w:val="16"/>
          <w:szCs w:val="16"/>
        </w:rPr>
      </w:pPr>
    </w:p>
    <w:p w14:paraId="450F8363" w14:textId="77777777" w:rsidR="00624782" w:rsidRPr="00624782" w:rsidRDefault="00624782" w:rsidP="00255EC0">
      <w:pPr>
        <w:rPr>
          <w:sz w:val="8"/>
          <w:szCs w:val="8"/>
        </w:rPr>
      </w:pPr>
    </w:p>
    <w:p w14:paraId="7F3055AC" w14:textId="7DE14BE2" w:rsidR="00624782" w:rsidRDefault="00AA5FA2" w:rsidP="00624782">
      <w:pPr>
        <w:pStyle w:val="Heading3"/>
      </w:pPr>
      <w:r>
        <w:t>1) Select</w:t>
      </w:r>
    </w:p>
    <w:p w14:paraId="5C1C73F8" w14:textId="1160B774" w:rsidR="00BF0520" w:rsidRPr="00BF0520" w:rsidRDefault="00FA130A" w:rsidP="00BF0520">
      <w:pPr>
        <w:rPr>
          <w:rFonts w:asciiTheme="majorHAnsi" w:hAnsiTheme="majorHAnsi"/>
          <w:sz w:val="20"/>
          <w:szCs w:val="20"/>
        </w:rPr>
      </w:pPr>
      <w:r>
        <w:rPr>
          <w:rFonts w:asciiTheme="majorHAnsi" w:hAnsiTheme="majorHAnsi"/>
          <w:sz w:val="20"/>
          <w:szCs w:val="20"/>
        </w:rPr>
        <w:t>Choose a podcast episode to listen to for the purpose of professional growth.</w:t>
      </w:r>
    </w:p>
    <w:p w14:paraId="7C53B4CC" w14:textId="77777777" w:rsidR="00D05630" w:rsidRPr="005533A5" w:rsidRDefault="00D05630" w:rsidP="00D05630">
      <w:pPr>
        <w:rPr>
          <w:sz w:val="12"/>
          <w:szCs w:val="12"/>
        </w:rPr>
      </w:pPr>
    </w:p>
    <w:tbl>
      <w:tblPr>
        <w:tblStyle w:val="TableGrid"/>
        <w:tblW w:w="0" w:type="auto"/>
        <w:tblLook w:val="04A0" w:firstRow="1" w:lastRow="0" w:firstColumn="1" w:lastColumn="0" w:noHBand="0" w:noVBand="1"/>
      </w:tblPr>
      <w:tblGrid>
        <w:gridCol w:w="2178"/>
        <w:gridCol w:w="8838"/>
      </w:tblGrid>
      <w:tr w:rsidR="00D05630" w14:paraId="329B892D" w14:textId="77777777" w:rsidTr="00B74D6D">
        <w:tc>
          <w:tcPr>
            <w:tcW w:w="2178" w:type="dxa"/>
            <w:tcBorders>
              <w:top w:val="nil"/>
              <w:left w:val="nil"/>
              <w:bottom w:val="nil"/>
              <w:right w:val="single" w:sz="4" w:space="0" w:color="auto"/>
            </w:tcBorders>
          </w:tcPr>
          <w:p w14:paraId="324BE621" w14:textId="00B69506" w:rsidR="00D05630" w:rsidRPr="00D05630" w:rsidRDefault="00FA130A" w:rsidP="00525165">
            <w:pPr>
              <w:spacing w:before="120" w:after="120"/>
              <w:jc w:val="right"/>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Podcast</w:t>
            </w:r>
            <w:r w:rsidR="00AA5FA2">
              <w:rPr>
                <w:rFonts w:asciiTheme="majorHAnsi" w:hAnsiTheme="majorHAnsi"/>
                <w:color w:val="808080" w:themeColor="background1" w:themeShade="80"/>
                <w:sz w:val="20"/>
                <w:szCs w:val="20"/>
              </w:rPr>
              <w:t xml:space="preserve"> </w:t>
            </w:r>
            <w:r w:rsidR="00525165">
              <w:rPr>
                <w:rFonts w:asciiTheme="majorHAnsi" w:hAnsiTheme="majorHAnsi"/>
                <w:color w:val="808080" w:themeColor="background1" w:themeShade="80"/>
                <w:sz w:val="20"/>
                <w:szCs w:val="20"/>
              </w:rPr>
              <w:t>title</w:t>
            </w:r>
            <w:r w:rsidR="00D05630" w:rsidRPr="00D05630">
              <w:rPr>
                <w:rFonts w:asciiTheme="majorHAnsi" w:hAnsiTheme="majorHAnsi"/>
                <w:color w:val="808080" w:themeColor="background1" w:themeShade="80"/>
                <w:sz w:val="20"/>
                <w:szCs w:val="20"/>
              </w:rPr>
              <w:t>:</w:t>
            </w:r>
          </w:p>
        </w:tc>
        <w:tc>
          <w:tcPr>
            <w:tcW w:w="8838" w:type="dxa"/>
            <w:tcBorders>
              <w:left w:val="single" w:sz="4" w:space="0" w:color="auto"/>
              <w:bottom w:val="single" w:sz="4" w:space="0" w:color="auto"/>
            </w:tcBorders>
          </w:tcPr>
          <w:p w14:paraId="24C848BF" w14:textId="77777777" w:rsidR="00D05630" w:rsidRPr="00D05630" w:rsidRDefault="00D05630" w:rsidP="00D05630">
            <w:pPr>
              <w:spacing w:before="120" w:after="120"/>
              <w:rPr>
                <w:rFonts w:asciiTheme="majorHAnsi" w:hAnsiTheme="majorHAnsi"/>
              </w:rPr>
            </w:pPr>
          </w:p>
        </w:tc>
      </w:tr>
      <w:tr w:rsidR="00D05630" w14:paraId="614A20A5" w14:textId="77777777" w:rsidTr="00D05630">
        <w:tc>
          <w:tcPr>
            <w:tcW w:w="2178" w:type="dxa"/>
            <w:tcBorders>
              <w:top w:val="nil"/>
              <w:left w:val="nil"/>
              <w:bottom w:val="nil"/>
              <w:right w:val="single" w:sz="4" w:space="0" w:color="auto"/>
            </w:tcBorders>
          </w:tcPr>
          <w:p w14:paraId="13EA4942" w14:textId="43FA1DE1" w:rsidR="00D05630" w:rsidRPr="00D05630" w:rsidRDefault="00FA130A" w:rsidP="00FA130A">
            <w:pPr>
              <w:spacing w:before="120" w:after="120"/>
              <w:jc w:val="right"/>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Podcast website (URL)</w:t>
            </w:r>
            <w:r w:rsidR="00D05630" w:rsidRPr="00D05630">
              <w:rPr>
                <w:rFonts w:asciiTheme="majorHAnsi" w:hAnsiTheme="majorHAnsi"/>
                <w:color w:val="808080" w:themeColor="background1" w:themeShade="80"/>
                <w:sz w:val="20"/>
                <w:szCs w:val="20"/>
              </w:rPr>
              <w:t>:</w:t>
            </w:r>
          </w:p>
        </w:tc>
        <w:tc>
          <w:tcPr>
            <w:tcW w:w="8838" w:type="dxa"/>
            <w:tcBorders>
              <w:left w:val="single" w:sz="4" w:space="0" w:color="auto"/>
            </w:tcBorders>
          </w:tcPr>
          <w:p w14:paraId="1E092E83" w14:textId="77777777" w:rsidR="00D05630" w:rsidRPr="00D05630" w:rsidRDefault="00D05630" w:rsidP="00D05630">
            <w:pPr>
              <w:spacing w:before="120" w:after="120"/>
              <w:rPr>
                <w:rFonts w:asciiTheme="majorHAnsi" w:hAnsiTheme="majorHAnsi"/>
              </w:rPr>
            </w:pPr>
          </w:p>
        </w:tc>
      </w:tr>
      <w:tr w:rsidR="00FA130A" w14:paraId="6E532E27" w14:textId="77777777" w:rsidTr="00FA130A">
        <w:tc>
          <w:tcPr>
            <w:tcW w:w="2178" w:type="dxa"/>
            <w:tcBorders>
              <w:top w:val="nil"/>
              <w:left w:val="nil"/>
              <w:bottom w:val="nil"/>
              <w:right w:val="single" w:sz="4" w:space="0" w:color="auto"/>
            </w:tcBorders>
          </w:tcPr>
          <w:p w14:paraId="0ABC6616" w14:textId="107F98DE" w:rsidR="00FA130A" w:rsidRPr="00D05630" w:rsidRDefault="00FA130A" w:rsidP="00FA130A">
            <w:pPr>
              <w:spacing w:before="120" w:after="120"/>
              <w:jc w:val="right"/>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Episode identifier</w:t>
            </w:r>
            <w:r w:rsidRPr="00D05630">
              <w:rPr>
                <w:rFonts w:asciiTheme="majorHAnsi" w:hAnsiTheme="majorHAnsi"/>
                <w:color w:val="808080" w:themeColor="background1" w:themeShade="80"/>
                <w:sz w:val="20"/>
                <w:szCs w:val="20"/>
              </w:rPr>
              <w:t>:</w:t>
            </w:r>
          </w:p>
        </w:tc>
        <w:tc>
          <w:tcPr>
            <w:tcW w:w="8838" w:type="dxa"/>
            <w:tcBorders>
              <w:left w:val="single" w:sz="4" w:space="0" w:color="auto"/>
            </w:tcBorders>
          </w:tcPr>
          <w:p w14:paraId="78A508E5" w14:textId="77777777" w:rsidR="00FA130A" w:rsidRPr="00D05630" w:rsidRDefault="00FA130A" w:rsidP="00FA130A">
            <w:pPr>
              <w:spacing w:before="120" w:after="120"/>
              <w:rPr>
                <w:rFonts w:asciiTheme="majorHAnsi" w:hAnsiTheme="majorHAnsi"/>
              </w:rPr>
            </w:pPr>
          </w:p>
        </w:tc>
      </w:tr>
      <w:tr w:rsidR="00AA5FA2" w:rsidRPr="001E7D8C" w14:paraId="543F644F" w14:textId="77777777" w:rsidTr="00AA5FA2">
        <w:tc>
          <w:tcPr>
            <w:tcW w:w="2178" w:type="dxa"/>
            <w:tcBorders>
              <w:top w:val="nil"/>
              <w:left w:val="nil"/>
              <w:bottom w:val="nil"/>
              <w:right w:val="nil"/>
            </w:tcBorders>
          </w:tcPr>
          <w:p w14:paraId="1B517D49" w14:textId="77777777" w:rsidR="00AA5FA2" w:rsidRPr="001E7D8C" w:rsidRDefault="00AA5FA2" w:rsidP="00AA5FA2">
            <w:pPr>
              <w:jc w:val="right"/>
              <w:rPr>
                <w:rFonts w:asciiTheme="majorHAnsi" w:hAnsiTheme="majorHAnsi"/>
                <w:color w:val="808080" w:themeColor="background1" w:themeShade="80"/>
                <w:sz w:val="16"/>
                <w:szCs w:val="16"/>
              </w:rPr>
            </w:pPr>
          </w:p>
        </w:tc>
        <w:tc>
          <w:tcPr>
            <w:tcW w:w="8838" w:type="dxa"/>
            <w:tcBorders>
              <w:top w:val="single" w:sz="4" w:space="0" w:color="auto"/>
              <w:left w:val="nil"/>
              <w:bottom w:val="nil"/>
              <w:right w:val="nil"/>
            </w:tcBorders>
          </w:tcPr>
          <w:p w14:paraId="20400CFF" w14:textId="57697E0B" w:rsidR="00AA5FA2" w:rsidRPr="001E7D8C" w:rsidRDefault="00FA130A" w:rsidP="00AA5FA2">
            <w:pPr>
              <w:rPr>
                <w:rFonts w:asciiTheme="majorHAnsi" w:hAnsiTheme="majorHAnsi"/>
                <w:color w:val="808080" w:themeColor="background1" w:themeShade="80"/>
                <w:sz w:val="16"/>
                <w:szCs w:val="16"/>
              </w:rPr>
            </w:pPr>
            <w:proofErr w:type="gramStart"/>
            <w:r>
              <w:rPr>
                <w:rFonts w:asciiTheme="majorHAnsi" w:hAnsiTheme="majorHAnsi"/>
                <w:color w:val="808080" w:themeColor="background1" w:themeShade="80"/>
                <w:sz w:val="16"/>
                <w:szCs w:val="16"/>
              </w:rPr>
              <w:t>A podcast episode might be identified by an episode title, an episode number, or an episode release date</w:t>
            </w:r>
            <w:proofErr w:type="gramEnd"/>
            <w:r>
              <w:rPr>
                <w:rFonts w:asciiTheme="majorHAnsi" w:hAnsiTheme="majorHAnsi"/>
                <w:color w:val="808080" w:themeColor="background1" w:themeShade="80"/>
                <w:sz w:val="16"/>
                <w:szCs w:val="16"/>
              </w:rPr>
              <w:t>.</w:t>
            </w:r>
          </w:p>
        </w:tc>
      </w:tr>
    </w:tbl>
    <w:p w14:paraId="2BF7455E" w14:textId="77777777" w:rsidR="00FA130A" w:rsidRPr="00FA130A" w:rsidRDefault="00FA130A" w:rsidP="00FA130A">
      <w:pPr>
        <w:rPr>
          <w:sz w:val="12"/>
          <w:szCs w:val="12"/>
        </w:rPr>
      </w:pPr>
    </w:p>
    <w:tbl>
      <w:tblPr>
        <w:tblStyle w:val="TableGrid"/>
        <w:tblW w:w="0" w:type="auto"/>
        <w:tblLook w:val="04A0" w:firstRow="1" w:lastRow="0" w:firstColumn="1" w:lastColumn="0" w:noHBand="0" w:noVBand="1"/>
      </w:tblPr>
      <w:tblGrid>
        <w:gridCol w:w="2178"/>
        <w:gridCol w:w="8838"/>
      </w:tblGrid>
      <w:tr w:rsidR="00FA130A" w14:paraId="255B78EE" w14:textId="77777777" w:rsidTr="00FA130A">
        <w:tc>
          <w:tcPr>
            <w:tcW w:w="2178" w:type="dxa"/>
            <w:tcBorders>
              <w:top w:val="nil"/>
              <w:left w:val="nil"/>
              <w:bottom w:val="nil"/>
              <w:right w:val="single" w:sz="4" w:space="0" w:color="auto"/>
            </w:tcBorders>
          </w:tcPr>
          <w:p w14:paraId="5478E569" w14:textId="3B7DA95D" w:rsidR="00FA130A" w:rsidRPr="00D05630" w:rsidRDefault="00FA130A" w:rsidP="00FA130A">
            <w:pPr>
              <w:spacing w:before="120" w:after="120"/>
              <w:jc w:val="right"/>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Why chosen</w:t>
            </w:r>
            <w:r w:rsidRPr="00D05630">
              <w:rPr>
                <w:rFonts w:asciiTheme="majorHAnsi" w:hAnsiTheme="majorHAnsi"/>
                <w:color w:val="808080" w:themeColor="background1" w:themeShade="80"/>
                <w:sz w:val="20"/>
                <w:szCs w:val="20"/>
              </w:rPr>
              <w:t>:</w:t>
            </w:r>
          </w:p>
        </w:tc>
        <w:tc>
          <w:tcPr>
            <w:tcW w:w="8838" w:type="dxa"/>
            <w:tcBorders>
              <w:left w:val="single" w:sz="4" w:space="0" w:color="auto"/>
              <w:bottom w:val="single" w:sz="4" w:space="0" w:color="auto"/>
            </w:tcBorders>
          </w:tcPr>
          <w:p w14:paraId="3D05DF7C" w14:textId="77777777" w:rsidR="00FA130A" w:rsidRPr="00D05630" w:rsidRDefault="00FA130A" w:rsidP="00FA130A">
            <w:pPr>
              <w:spacing w:before="120" w:after="120"/>
              <w:rPr>
                <w:rFonts w:asciiTheme="majorHAnsi" w:hAnsiTheme="majorHAnsi"/>
              </w:rPr>
            </w:pPr>
          </w:p>
        </w:tc>
      </w:tr>
      <w:tr w:rsidR="00FA130A" w:rsidRPr="001E7D8C" w14:paraId="3A0E4018" w14:textId="77777777" w:rsidTr="00FA130A">
        <w:tc>
          <w:tcPr>
            <w:tcW w:w="2178" w:type="dxa"/>
            <w:tcBorders>
              <w:top w:val="nil"/>
              <w:left w:val="nil"/>
              <w:bottom w:val="nil"/>
              <w:right w:val="nil"/>
            </w:tcBorders>
          </w:tcPr>
          <w:p w14:paraId="413B16FB" w14:textId="77777777" w:rsidR="00FA130A" w:rsidRPr="001E7D8C" w:rsidRDefault="00FA130A" w:rsidP="00FA130A">
            <w:pPr>
              <w:jc w:val="right"/>
              <w:rPr>
                <w:rFonts w:asciiTheme="majorHAnsi" w:hAnsiTheme="majorHAnsi"/>
                <w:color w:val="808080" w:themeColor="background1" w:themeShade="80"/>
                <w:sz w:val="16"/>
                <w:szCs w:val="16"/>
              </w:rPr>
            </w:pPr>
          </w:p>
        </w:tc>
        <w:tc>
          <w:tcPr>
            <w:tcW w:w="8838" w:type="dxa"/>
            <w:tcBorders>
              <w:top w:val="single" w:sz="4" w:space="0" w:color="auto"/>
              <w:left w:val="nil"/>
              <w:bottom w:val="nil"/>
              <w:right w:val="nil"/>
            </w:tcBorders>
          </w:tcPr>
          <w:p w14:paraId="12ED70D4" w14:textId="7C80DCD1" w:rsidR="00FA130A" w:rsidRPr="001E7D8C" w:rsidRDefault="00FA130A" w:rsidP="00FA130A">
            <w:pPr>
              <w:rPr>
                <w:rFonts w:asciiTheme="majorHAnsi" w:hAnsiTheme="majorHAnsi"/>
                <w:color w:val="808080" w:themeColor="background1" w:themeShade="80"/>
                <w:sz w:val="16"/>
                <w:szCs w:val="16"/>
              </w:rPr>
            </w:pPr>
            <w:r>
              <w:rPr>
                <w:rFonts w:asciiTheme="majorHAnsi" w:hAnsiTheme="majorHAnsi"/>
                <w:color w:val="808080" w:themeColor="background1" w:themeShade="80"/>
                <w:sz w:val="16"/>
                <w:szCs w:val="16"/>
              </w:rPr>
              <w:t xml:space="preserve">A brief explanation of why you selected this podcast and episode.  What connection or relevance to did you expect?  What did you hope to learn by listening to this podcast episode? </w:t>
            </w:r>
          </w:p>
        </w:tc>
      </w:tr>
    </w:tbl>
    <w:p w14:paraId="76C200FA" w14:textId="153B31D0" w:rsidR="005533A5" w:rsidRDefault="005533A5" w:rsidP="005533A5">
      <w:pPr>
        <w:pStyle w:val="Heading3"/>
      </w:pPr>
      <w:r>
        <w:t>2</w:t>
      </w:r>
      <w:r w:rsidR="00AA5FA2">
        <w:t xml:space="preserve">) </w:t>
      </w:r>
      <w:r w:rsidR="00FA130A">
        <w:t>Listen</w:t>
      </w:r>
    </w:p>
    <w:p w14:paraId="01A404DB" w14:textId="2F75E05B" w:rsidR="00BF0520" w:rsidRDefault="00F93FBF" w:rsidP="00BF0520">
      <w:pPr>
        <w:rPr>
          <w:rFonts w:asciiTheme="majorHAnsi" w:hAnsiTheme="majorHAnsi"/>
          <w:sz w:val="20"/>
          <w:szCs w:val="20"/>
        </w:rPr>
      </w:pPr>
      <w:r>
        <w:rPr>
          <w:rFonts w:asciiTheme="majorHAnsi" w:hAnsiTheme="majorHAnsi"/>
          <w:sz w:val="20"/>
          <w:szCs w:val="20"/>
        </w:rPr>
        <w:t>As you listen to the podcast episode, make note of the speakers’ main points, recommended resources, and suggested actions.  Also record any questions or ideas that come to your mind as you listen to the material presented</w:t>
      </w:r>
      <w:r w:rsidR="00E42489">
        <w:rPr>
          <w:rFonts w:asciiTheme="majorHAnsi" w:hAnsiTheme="majorHAnsi"/>
          <w:sz w:val="20"/>
          <w:szCs w:val="20"/>
        </w:rPr>
        <w:t>.</w:t>
      </w:r>
    </w:p>
    <w:p w14:paraId="45788859" w14:textId="77777777" w:rsidR="00F26959" w:rsidRPr="00F26959" w:rsidRDefault="00F26959" w:rsidP="00BF0520">
      <w:pPr>
        <w:rPr>
          <w:rFonts w:asciiTheme="majorHAnsi" w:hAnsiTheme="majorHAnsi"/>
          <w:sz w:val="12"/>
          <w:szCs w:val="12"/>
        </w:rPr>
      </w:pPr>
    </w:p>
    <w:tbl>
      <w:tblPr>
        <w:tblStyle w:val="TableGrid"/>
        <w:tblW w:w="0" w:type="auto"/>
        <w:tblLook w:val="04A0" w:firstRow="1" w:lastRow="0" w:firstColumn="1" w:lastColumn="0" w:noHBand="0" w:noVBand="1"/>
      </w:tblPr>
      <w:tblGrid>
        <w:gridCol w:w="2178"/>
        <w:gridCol w:w="8838"/>
      </w:tblGrid>
      <w:tr w:rsidR="00F26959" w14:paraId="41EFFC21" w14:textId="77777777" w:rsidTr="00F26959">
        <w:tc>
          <w:tcPr>
            <w:tcW w:w="2178" w:type="dxa"/>
            <w:tcBorders>
              <w:top w:val="nil"/>
              <w:left w:val="nil"/>
              <w:bottom w:val="nil"/>
              <w:right w:val="single" w:sz="4" w:space="0" w:color="auto"/>
            </w:tcBorders>
          </w:tcPr>
          <w:p w14:paraId="5568B12D" w14:textId="0E82E05C" w:rsidR="00F26959" w:rsidRPr="00D05630" w:rsidRDefault="00F26959" w:rsidP="00F26959">
            <w:pPr>
              <w:spacing w:before="120" w:after="120"/>
              <w:jc w:val="right"/>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Key points</w:t>
            </w:r>
            <w:r w:rsidRPr="00D05630">
              <w:rPr>
                <w:rFonts w:asciiTheme="majorHAnsi" w:hAnsiTheme="majorHAnsi"/>
                <w:color w:val="808080" w:themeColor="background1" w:themeShade="80"/>
                <w:sz w:val="20"/>
                <w:szCs w:val="20"/>
              </w:rPr>
              <w:t>:</w:t>
            </w:r>
          </w:p>
        </w:tc>
        <w:tc>
          <w:tcPr>
            <w:tcW w:w="8838" w:type="dxa"/>
            <w:tcBorders>
              <w:left w:val="single" w:sz="4" w:space="0" w:color="auto"/>
              <w:bottom w:val="single" w:sz="4" w:space="0" w:color="auto"/>
            </w:tcBorders>
          </w:tcPr>
          <w:p w14:paraId="2C61E08B" w14:textId="77777777" w:rsidR="00F26959" w:rsidRPr="00D05630" w:rsidRDefault="00F26959" w:rsidP="00F26959">
            <w:pPr>
              <w:spacing w:before="120" w:after="120"/>
              <w:rPr>
                <w:rFonts w:asciiTheme="majorHAnsi" w:hAnsiTheme="majorHAnsi"/>
              </w:rPr>
            </w:pPr>
          </w:p>
        </w:tc>
      </w:tr>
      <w:tr w:rsidR="00F26959" w:rsidRPr="001E7D8C" w14:paraId="62829201" w14:textId="77777777" w:rsidTr="00F26959">
        <w:tc>
          <w:tcPr>
            <w:tcW w:w="2178" w:type="dxa"/>
            <w:tcBorders>
              <w:top w:val="nil"/>
              <w:left w:val="nil"/>
              <w:bottom w:val="nil"/>
              <w:right w:val="nil"/>
            </w:tcBorders>
          </w:tcPr>
          <w:p w14:paraId="2EA84A57" w14:textId="77777777" w:rsidR="00F26959" w:rsidRPr="001E7D8C" w:rsidRDefault="00F26959" w:rsidP="00F26959">
            <w:pPr>
              <w:jc w:val="right"/>
              <w:rPr>
                <w:rFonts w:asciiTheme="majorHAnsi" w:hAnsiTheme="majorHAnsi"/>
                <w:color w:val="808080" w:themeColor="background1" w:themeShade="80"/>
                <w:sz w:val="16"/>
                <w:szCs w:val="16"/>
              </w:rPr>
            </w:pPr>
          </w:p>
        </w:tc>
        <w:tc>
          <w:tcPr>
            <w:tcW w:w="8838" w:type="dxa"/>
            <w:tcBorders>
              <w:top w:val="single" w:sz="4" w:space="0" w:color="auto"/>
              <w:left w:val="nil"/>
              <w:bottom w:val="nil"/>
              <w:right w:val="nil"/>
            </w:tcBorders>
          </w:tcPr>
          <w:p w14:paraId="0938C8F8" w14:textId="7474D3E1" w:rsidR="00F26959" w:rsidRPr="001E7D8C" w:rsidRDefault="00F26959" w:rsidP="00F26959">
            <w:pPr>
              <w:rPr>
                <w:rFonts w:asciiTheme="majorHAnsi" w:hAnsiTheme="majorHAnsi"/>
                <w:color w:val="808080" w:themeColor="background1" w:themeShade="80"/>
                <w:sz w:val="16"/>
                <w:szCs w:val="16"/>
              </w:rPr>
            </w:pPr>
            <w:r>
              <w:rPr>
                <w:rFonts w:asciiTheme="majorHAnsi" w:hAnsiTheme="majorHAnsi"/>
                <w:color w:val="808080" w:themeColor="background1" w:themeShade="80"/>
                <w:sz w:val="16"/>
                <w:szCs w:val="16"/>
              </w:rPr>
              <w:t>Summarize the most important pieces of information, resources, or questions that were shared during the podcast episode.</w:t>
            </w:r>
          </w:p>
        </w:tc>
      </w:tr>
    </w:tbl>
    <w:p w14:paraId="1386234F" w14:textId="3149F13E" w:rsidR="00F26959" w:rsidRDefault="00F26959" w:rsidP="00F26959">
      <w:pPr>
        <w:pStyle w:val="Heading3"/>
      </w:pPr>
      <w:r>
        <w:t>3) Reflect</w:t>
      </w:r>
    </w:p>
    <w:p w14:paraId="1C0557CE" w14:textId="7FB965CB" w:rsidR="00F26959" w:rsidRDefault="00F93FBF" w:rsidP="00F26959">
      <w:pPr>
        <w:rPr>
          <w:rFonts w:asciiTheme="majorHAnsi" w:hAnsiTheme="majorHAnsi"/>
          <w:sz w:val="20"/>
          <w:szCs w:val="20"/>
        </w:rPr>
      </w:pPr>
      <w:r>
        <w:rPr>
          <w:rFonts w:asciiTheme="majorHAnsi" w:hAnsiTheme="majorHAnsi"/>
          <w:sz w:val="20"/>
          <w:szCs w:val="20"/>
        </w:rPr>
        <w:t>Based on the podcast material, form several questions that are related to the topic and are specific to your personal practice or to the school/district/organization in which you work</w:t>
      </w:r>
      <w:r w:rsidR="00F26959">
        <w:rPr>
          <w:rFonts w:asciiTheme="majorHAnsi" w:hAnsiTheme="majorHAnsi"/>
          <w:sz w:val="20"/>
          <w:szCs w:val="20"/>
        </w:rPr>
        <w:t>.</w:t>
      </w:r>
    </w:p>
    <w:p w14:paraId="140645F7" w14:textId="77777777" w:rsidR="00F26959" w:rsidRPr="00F26959" w:rsidRDefault="00F26959" w:rsidP="00F26959">
      <w:pPr>
        <w:rPr>
          <w:rFonts w:asciiTheme="majorHAnsi" w:hAnsiTheme="majorHAnsi"/>
          <w:sz w:val="12"/>
          <w:szCs w:val="12"/>
        </w:rPr>
      </w:pPr>
    </w:p>
    <w:tbl>
      <w:tblPr>
        <w:tblStyle w:val="TableGrid"/>
        <w:tblW w:w="0" w:type="auto"/>
        <w:tblLook w:val="04A0" w:firstRow="1" w:lastRow="0" w:firstColumn="1" w:lastColumn="0" w:noHBand="0" w:noVBand="1"/>
      </w:tblPr>
      <w:tblGrid>
        <w:gridCol w:w="2178"/>
        <w:gridCol w:w="2340"/>
        <w:gridCol w:w="6498"/>
      </w:tblGrid>
      <w:tr w:rsidR="00804B7D" w:rsidRPr="001E7D8C" w14:paraId="13E57B5B" w14:textId="77777777" w:rsidTr="00804B7D">
        <w:tc>
          <w:tcPr>
            <w:tcW w:w="2178" w:type="dxa"/>
            <w:tcBorders>
              <w:top w:val="nil"/>
              <w:left w:val="nil"/>
              <w:bottom w:val="nil"/>
              <w:right w:val="nil"/>
            </w:tcBorders>
          </w:tcPr>
          <w:p w14:paraId="5903021C" w14:textId="77777777" w:rsidR="00F26959" w:rsidRPr="001E7D8C" w:rsidRDefault="00F26959" w:rsidP="00F26959">
            <w:pPr>
              <w:jc w:val="right"/>
              <w:rPr>
                <w:rFonts w:asciiTheme="majorHAnsi" w:hAnsiTheme="majorHAnsi"/>
                <w:color w:val="808080" w:themeColor="background1" w:themeShade="80"/>
                <w:sz w:val="16"/>
                <w:szCs w:val="16"/>
              </w:rPr>
            </w:pPr>
          </w:p>
        </w:tc>
        <w:tc>
          <w:tcPr>
            <w:tcW w:w="2340" w:type="dxa"/>
            <w:tcBorders>
              <w:top w:val="nil"/>
              <w:left w:val="nil"/>
              <w:right w:val="nil"/>
            </w:tcBorders>
          </w:tcPr>
          <w:p w14:paraId="3C3CB5C2" w14:textId="1C6B8AAD" w:rsidR="00F26959" w:rsidRPr="001E7D8C" w:rsidRDefault="00F26959" w:rsidP="00F26959">
            <w:pPr>
              <w:rPr>
                <w:rFonts w:asciiTheme="majorHAnsi" w:hAnsiTheme="majorHAnsi"/>
                <w:color w:val="808080" w:themeColor="background1" w:themeShade="80"/>
                <w:sz w:val="16"/>
                <w:szCs w:val="16"/>
              </w:rPr>
            </w:pPr>
            <w:r>
              <w:rPr>
                <w:rFonts w:asciiTheme="majorHAnsi" w:hAnsiTheme="majorHAnsi"/>
                <w:color w:val="808080" w:themeColor="background1" w:themeShade="80"/>
                <w:sz w:val="16"/>
                <w:szCs w:val="16"/>
              </w:rPr>
              <w:t>Who to ask?</w:t>
            </w:r>
          </w:p>
        </w:tc>
        <w:tc>
          <w:tcPr>
            <w:tcW w:w="6498" w:type="dxa"/>
            <w:tcBorders>
              <w:top w:val="nil"/>
              <w:left w:val="nil"/>
              <w:right w:val="nil"/>
            </w:tcBorders>
          </w:tcPr>
          <w:p w14:paraId="6374D392" w14:textId="641243B2" w:rsidR="00F26959" w:rsidRPr="001E7D8C" w:rsidRDefault="00F26959" w:rsidP="00F26959">
            <w:pPr>
              <w:rPr>
                <w:rFonts w:asciiTheme="majorHAnsi" w:hAnsiTheme="majorHAnsi"/>
                <w:color w:val="808080" w:themeColor="background1" w:themeShade="80"/>
                <w:sz w:val="16"/>
                <w:szCs w:val="16"/>
              </w:rPr>
            </w:pPr>
            <w:r>
              <w:rPr>
                <w:rFonts w:asciiTheme="majorHAnsi" w:hAnsiTheme="majorHAnsi"/>
                <w:color w:val="808080" w:themeColor="background1" w:themeShade="80"/>
                <w:sz w:val="16"/>
                <w:szCs w:val="16"/>
              </w:rPr>
              <w:t>Question:</w:t>
            </w:r>
          </w:p>
        </w:tc>
      </w:tr>
      <w:tr w:rsidR="00804B7D" w14:paraId="63B5B0DF" w14:textId="77777777" w:rsidTr="00804B7D">
        <w:tc>
          <w:tcPr>
            <w:tcW w:w="2178" w:type="dxa"/>
            <w:tcBorders>
              <w:top w:val="nil"/>
              <w:left w:val="nil"/>
              <w:bottom w:val="nil"/>
              <w:right w:val="single" w:sz="4" w:space="0" w:color="auto"/>
            </w:tcBorders>
          </w:tcPr>
          <w:p w14:paraId="4FB6DD2F" w14:textId="08C23DF5" w:rsidR="00F26959" w:rsidRPr="00D05630" w:rsidRDefault="00804B7D" w:rsidP="00F26959">
            <w:pPr>
              <w:spacing w:before="120" w:after="120"/>
              <w:ind w:right="72"/>
              <w:jc w:val="right"/>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Question </w:t>
            </w:r>
            <w:r w:rsidR="00F26959">
              <w:rPr>
                <w:rFonts w:asciiTheme="majorHAnsi" w:hAnsiTheme="majorHAnsi"/>
                <w:color w:val="808080" w:themeColor="background1" w:themeShade="80"/>
                <w:sz w:val="20"/>
                <w:szCs w:val="20"/>
              </w:rPr>
              <w:t>#1</w:t>
            </w:r>
          </w:p>
        </w:tc>
        <w:tc>
          <w:tcPr>
            <w:tcW w:w="2340" w:type="dxa"/>
            <w:tcBorders>
              <w:left w:val="single" w:sz="4" w:space="0" w:color="auto"/>
            </w:tcBorders>
          </w:tcPr>
          <w:p w14:paraId="3D2643B9" w14:textId="77777777" w:rsidR="00F26959" w:rsidRPr="00D05630" w:rsidRDefault="00F26959" w:rsidP="00F26959">
            <w:pPr>
              <w:spacing w:before="120" w:after="120"/>
              <w:rPr>
                <w:rFonts w:asciiTheme="majorHAnsi" w:hAnsiTheme="majorHAnsi"/>
              </w:rPr>
            </w:pPr>
          </w:p>
        </w:tc>
        <w:tc>
          <w:tcPr>
            <w:tcW w:w="6498" w:type="dxa"/>
            <w:tcBorders>
              <w:left w:val="single" w:sz="4" w:space="0" w:color="auto"/>
            </w:tcBorders>
          </w:tcPr>
          <w:p w14:paraId="355046B7" w14:textId="4DB1E836" w:rsidR="00F26959" w:rsidRPr="00D05630" w:rsidRDefault="00F26959" w:rsidP="00F26959">
            <w:pPr>
              <w:spacing w:before="120" w:after="120"/>
              <w:rPr>
                <w:rFonts w:asciiTheme="majorHAnsi" w:hAnsiTheme="majorHAnsi"/>
              </w:rPr>
            </w:pPr>
          </w:p>
        </w:tc>
      </w:tr>
      <w:tr w:rsidR="00804B7D" w14:paraId="1CBAB1AB" w14:textId="77777777" w:rsidTr="00804B7D">
        <w:tc>
          <w:tcPr>
            <w:tcW w:w="2178" w:type="dxa"/>
            <w:tcBorders>
              <w:top w:val="nil"/>
              <w:left w:val="nil"/>
              <w:bottom w:val="nil"/>
              <w:right w:val="single" w:sz="4" w:space="0" w:color="auto"/>
            </w:tcBorders>
          </w:tcPr>
          <w:p w14:paraId="7A73FCBF" w14:textId="1ECFA025" w:rsidR="00F26959" w:rsidRDefault="00804B7D" w:rsidP="00F26959">
            <w:pPr>
              <w:spacing w:before="120" w:after="120"/>
              <w:ind w:right="72"/>
              <w:jc w:val="right"/>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Question </w:t>
            </w:r>
            <w:r w:rsidR="00F26959">
              <w:rPr>
                <w:rFonts w:asciiTheme="majorHAnsi" w:hAnsiTheme="majorHAnsi"/>
                <w:color w:val="808080" w:themeColor="background1" w:themeShade="80"/>
                <w:sz w:val="20"/>
                <w:szCs w:val="20"/>
              </w:rPr>
              <w:t>#2</w:t>
            </w:r>
          </w:p>
        </w:tc>
        <w:tc>
          <w:tcPr>
            <w:tcW w:w="2340" w:type="dxa"/>
            <w:tcBorders>
              <w:left w:val="single" w:sz="4" w:space="0" w:color="auto"/>
            </w:tcBorders>
          </w:tcPr>
          <w:p w14:paraId="4EB41569" w14:textId="77777777" w:rsidR="00F26959" w:rsidRPr="00D05630" w:rsidRDefault="00F26959" w:rsidP="00F26959">
            <w:pPr>
              <w:spacing w:before="120" w:after="120"/>
              <w:rPr>
                <w:rFonts w:asciiTheme="majorHAnsi" w:hAnsiTheme="majorHAnsi"/>
              </w:rPr>
            </w:pPr>
          </w:p>
        </w:tc>
        <w:tc>
          <w:tcPr>
            <w:tcW w:w="6498" w:type="dxa"/>
            <w:tcBorders>
              <w:left w:val="single" w:sz="4" w:space="0" w:color="auto"/>
            </w:tcBorders>
          </w:tcPr>
          <w:p w14:paraId="6DA637E1" w14:textId="77777777" w:rsidR="00F26959" w:rsidRPr="00D05630" w:rsidRDefault="00F26959" w:rsidP="00F26959">
            <w:pPr>
              <w:spacing w:before="120" w:after="120"/>
              <w:rPr>
                <w:rFonts w:asciiTheme="majorHAnsi" w:hAnsiTheme="majorHAnsi"/>
              </w:rPr>
            </w:pPr>
          </w:p>
        </w:tc>
      </w:tr>
      <w:tr w:rsidR="00804B7D" w14:paraId="5E183ECA" w14:textId="77777777" w:rsidTr="00804B7D">
        <w:tc>
          <w:tcPr>
            <w:tcW w:w="2178" w:type="dxa"/>
            <w:tcBorders>
              <w:top w:val="nil"/>
              <w:left w:val="nil"/>
              <w:bottom w:val="nil"/>
              <w:right w:val="single" w:sz="4" w:space="0" w:color="auto"/>
            </w:tcBorders>
          </w:tcPr>
          <w:p w14:paraId="3749AF96" w14:textId="1E3F7180" w:rsidR="00F26959" w:rsidRDefault="00804B7D" w:rsidP="00F26959">
            <w:pPr>
              <w:spacing w:before="120" w:after="120"/>
              <w:ind w:right="72"/>
              <w:jc w:val="right"/>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Question </w:t>
            </w:r>
            <w:r w:rsidR="00F26959">
              <w:rPr>
                <w:rFonts w:asciiTheme="majorHAnsi" w:hAnsiTheme="majorHAnsi"/>
                <w:color w:val="808080" w:themeColor="background1" w:themeShade="80"/>
                <w:sz w:val="20"/>
                <w:szCs w:val="20"/>
              </w:rPr>
              <w:t>#3</w:t>
            </w:r>
          </w:p>
        </w:tc>
        <w:tc>
          <w:tcPr>
            <w:tcW w:w="2340" w:type="dxa"/>
            <w:tcBorders>
              <w:left w:val="single" w:sz="4" w:space="0" w:color="auto"/>
              <w:bottom w:val="single" w:sz="4" w:space="0" w:color="auto"/>
            </w:tcBorders>
          </w:tcPr>
          <w:p w14:paraId="20E1D773" w14:textId="77777777" w:rsidR="00F26959" w:rsidRPr="00D05630" w:rsidRDefault="00F26959" w:rsidP="00F26959">
            <w:pPr>
              <w:spacing w:before="120" w:after="120"/>
              <w:rPr>
                <w:rFonts w:asciiTheme="majorHAnsi" w:hAnsiTheme="majorHAnsi"/>
              </w:rPr>
            </w:pPr>
          </w:p>
        </w:tc>
        <w:tc>
          <w:tcPr>
            <w:tcW w:w="6498" w:type="dxa"/>
            <w:tcBorders>
              <w:left w:val="single" w:sz="4" w:space="0" w:color="auto"/>
              <w:bottom w:val="single" w:sz="4" w:space="0" w:color="auto"/>
            </w:tcBorders>
          </w:tcPr>
          <w:p w14:paraId="131314F9" w14:textId="77777777" w:rsidR="00F26959" w:rsidRPr="00D05630" w:rsidRDefault="00F26959" w:rsidP="00F26959">
            <w:pPr>
              <w:spacing w:before="120" w:after="120"/>
              <w:rPr>
                <w:rFonts w:asciiTheme="majorHAnsi" w:hAnsiTheme="majorHAnsi"/>
              </w:rPr>
            </w:pPr>
          </w:p>
        </w:tc>
      </w:tr>
    </w:tbl>
    <w:p w14:paraId="7606DE59" w14:textId="25B671CC" w:rsidR="00F26959" w:rsidRDefault="00F26959" w:rsidP="00F26959">
      <w:pPr>
        <w:pStyle w:val="Heading3"/>
      </w:pPr>
      <w:r>
        <w:lastRenderedPageBreak/>
        <w:t>4) Explore</w:t>
      </w:r>
    </w:p>
    <w:p w14:paraId="008CE5C3" w14:textId="04326BB0" w:rsidR="00F26959" w:rsidRDefault="00F93FBF" w:rsidP="00F26959">
      <w:pPr>
        <w:rPr>
          <w:rFonts w:asciiTheme="majorHAnsi" w:hAnsiTheme="majorHAnsi"/>
          <w:sz w:val="20"/>
          <w:szCs w:val="20"/>
        </w:rPr>
      </w:pPr>
      <w:r>
        <w:rPr>
          <w:rFonts w:asciiTheme="majorHAnsi" w:hAnsiTheme="majorHAnsi"/>
          <w:sz w:val="20"/>
          <w:szCs w:val="20"/>
        </w:rPr>
        <w:t>Select one or more of your reflection questions and</w:t>
      </w:r>
      <w:r w:rsidR="00826C64">
        <w:rPr>
          <w:rFonts w:asciiTheme="majorHAnsi" w:hAnsiTheme="majorHAnsi"/>
          <w:sz w:val="20"/>
          <w:szCs w:val="20"/>
        </w:rPr>
        <w:t xml:space="preserve"> then</w:t>
      </w:r>
      <w:r>
        <w:rPr>
          <w:rFonts w:asciiTheme="majorHAnsi" w:hAnsiTheme="majorHAnsi"/>
          <w:sz w:val="20"/>
          <w:szCs w:val="20"/>
        </w:rPr>
        <w:t xml:space="preserve"> ask appropriate contacts for answers, suggestions, o</w:t>
      </w:r>
      <w:r w:rsidR="00804B7D">
        <w:rPr>
          <w:rFonts w:asciiTheme="majorHAnsi" w:hAnsiTheme="majorHAnsi"/>
          <w:sz w:val="20"/>
          <w:szCs w:val="20"/>
        </w:rPr>
        <w:t>r input</w:t>
      </w:r>
      <w:r w:rsidR="00F26959">
        <w:rPr>
          <w:rFonts w:asciiTheme="majorHAnsi" w:hAnsiTheme="majorHAnsi"/>
          <w:sz w:val="20"/>
          <w:szCs w:val="20"/>
        </w:rPr>
        <w:t>.</w:t>
      </w:r>
    </w:p>
    <w:p w14:paraId="38570CD5" w14:textId="77777777" w:rsidR="00F26959" w:rsidRPr="00F26959" w:rsidRDefault="00F26959" w:rsidP="00F26959">
      <w:pPr>
        <w:rPr>
          <w:rFonts w:asciiTheme="majorHAnsi" w:hAnsiTheme="majorHAnsi"/>
          <w:sz w:val="12"/>
          <w:szCs w:val="12"/>
        </w:rPr>
      </w:pPr>
    </w:p>
    <w:tbl>
      <w:tblPr>
        <w:tblStyle w:val="TableGrid"/>
        <w:tblW w:w="0" w:type="auto"/>
        <w:tblLook w:val="04A0" w:firstRow="1" w:lastRow="0" w:firstColumn="1" w:lastColumn="0" w:noHBand="0" w:noVBand="1"/>
      </w:tblPr>
      <w:tblGrid>
        <w:gridCol w:w="2178"/>
        <w:gridCol w:w="8838"/>
      </w:tblGrid>
      <w:tr w:rsidR="00F26959" w14:paraId="20ADF5F0" w14:textId="77777777" w:rsidTr="00F26959">
        <w:tc>
          <w:tcPr>
            <w:tcW w:w="2178" w:type="dxa"/>
            <w:tcBorders>
              <w:top w:val="nil"/>
              <w:left w:val="nil"/>
              <w:bottom w:val="nil"/>
              <w:right w:val="single" w:sz="4" w:space="0" w:color="auto"/>
            </w:tcBorders>
          </w:tcPr>
          <w:p w14:paraId="7E941A8C" w14:textId="05997594" w:rsidR="00F26959" w:rsidRPr="00D05630" w:rsidRDefault="00F26959" w:rsidP="00F26959">
            <w:pPr>
              <w:spacing w:before="120" w:after="120"/>
              <w:jc w:val="right"/>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Findings</w:t>
            </w:r>
            <w:r w:rsidRPr="00D05630">
              <w:rPr>
                <w:rFonts w:asciiTheme="majorHAnsi" w:hAnsiTheme="majorHAnsi"/>
                <w:color w:val="808080" w:themeColor="background1" w:themeShade="80"/>
                <w:sz w:val="20"/>
                <w:szCs w:val="20"/>
              </w:rPr>
              <w:t>:</w:t>
            </w:r>
          </w:p>
        </w:tc>
        <w:tc>
          <w:tcPr>
            <w:tcW w:w="8838" w:type="dxa"/>
            <w:tcBorders>
              <w:left w:val="single" w:sz="4" w:space="0" w:color="auto"/>
              <w:bottom w:val="single" w:sz="4" w:space="0" w:color="auto"/>
            </w:tcBorders>
          </w:tcPr>
          <w:p w14:paraId="12CB69FE" w14:textId="77777777" w:rsidR="00F26959" w:rsidRPr="00D05630" w:rsidRDefault="00F26959" w:rsidP="00F26959">
            <w:pPr>
              <w:spacing w:before="120" w:after="120"/>
              <w:rPr>
                <w:rFonts w:asciiTheme="majorHAnsi" w:hAnsiTheme="majorHAnsi"/>
              </w:rPr>
            </w:pPr>
          </w:p>
        </w:tc>
      </w:tr>
      <w:tr w:rsidR="00F26959" w:rsidRPr="001E7D8C" w14:paraId="721FEB09" w14:textId="77777777" w:rsidTr="00F26959">
        <w:tc>
          <w:tcPr>
            <w:tcW w:w="2178" w:type="dxa"/>
            <w:tcBorders>
              <w:top w:val="nil"/>
              <w:left w:val="nil"/>
              <w:bottom w:val="nil"/>
              <w:right w:val="nil"/>
            </w:tcBorders>
          </w:tcPr>
          <w:p w14:paraId="4CC0C8A9" w14:textId="77777777" w:rsidR="00F26959" w:rsidRPr="001E7D8C" w:rsidRDefault="00F26959" w:rsidP="00F26959">
            <w:pPr>
              <w:jc w:val="right"/>
              <w:rPr>
                <w:rFonts w:asciiTheme="majorHAnsi" w:hAnsiTheme="majorHAnsi"/>
                <w:color w:val="808080" w:themeColor="background1" w:themeShade="80"/>
                <w:sz w:val="16"/>
                <w:szCs w:val="16"/>
              </w:rPr>
            </w:pPr>
          </w:p>
        </w:tc>
        <w:tc>
          <w:tcPr>
            <w:tcW w:w="8838" w:type="dxa"/>
            <w:tcBorders>
              <w:top w:val="single" w:sz="4" w:space="0" w:color="auto"/>
              <w:left w:val="nil"/>
              <w:bottom w:val="nil"/>
              <w:right w:val="nil"/>
            </w:tcBorders>
          </w:tcPr>
          <w:p w14:paraId="1ADED862" w14:textId="6BFED8A5" w:rsidR="00F26959" w:rsidRPr="001E7D8C" w:rsidRDefault="00F26959" w:rsidP="00F26959">
            <w:pPr>
              <w:rPr>
                <w:rFonts w:asciiTheme="majorHAnsi" w:hAnsiTheme="majorHAnsi"/>
                <w:color w:val="808080" w:themeColor="background1" w:themeShade="80"/>
                <w:sz w:val="16"/>
                <w:szCs w:val="16"/>
              </w:rPr>
            </w:pPr>
            <w:r>
              <w:rPr>
                <w:rFonts w:asciiTheme="majorHAnsi" w:hAnsiTheme="majorHAnsi"/>
                <w:color w:val="808080" w:themeColor="background1" w:themeShade="80"/>
                <w:sz w:val="16"/>
                <w:szCs w:val="16"/>
              </w:rPr>
              <w:t>What did you learn as a result of asking questions or seeking input related to some of your reflection questions?</w:t>
            </w:r>
          </w:p>
        </w:tc>
      </w:tr>
    </w:tbl>
    <w:p w14:paraId="3C138F2E" w14:textId="4BF9B0A0" w:rsidR="00F26959" w:rsidRDefault="00F26959" w:rsidP="00F26959">
      <w:pPr>
        <w:pStyle w:val="Heading3"/>
      </w:pPr>
      <w:r>
        <w:t>5) Apply</w:t>
      </w:r>
    </w:p>
    <w:p w14:paraId="74D31382" w14:textId="1D59FF9A" w:rsidR="00F93FBF" w:rsidRDefault="00F93FBF" w:rsidP="00F93FBF">
      <w:pPr>
        <w:rPr>
          <w:rFonts w:asciiTheme="majorHAnsi" w:hAnsiTheme="majorHAnsi"/>
          <w:sz w:val="20"/>
          <w:szCs w:val="20"/>
        </w:rPr>
      </w:pPr>
      <w:r>
        <w:rPr>
          <w:rFonts w:asciiTheme="majorHAnsi" w:hAnsiTheme="majorHAnsi"/>
          <w:sz w:val="20"/>
          <w:szCs w:val="20"/>
        </w:rPr>
        <w:t xml:space="preserve">What will you </w:t>
      </w:r>
      <w:r>
        <w:rPr>
          <w:rFonts w:asciiTheme="majorHAnsi" w:hAnsiTheme="majorHAnsi"/>
          <w:i/>
          <w:sz w:val="20"/>
          <w:szCs w:val="20"/>
        </w:rPr>
        <w:t xml:space="preserve">read, search, try, </w:t>
      </w:r>
      <w:r w:rsidR="00826C64">
        <w:rPr>
          <w:rFonts w:asciiTheme="majorHAnsi" w:hAnsiTheme="majorHAnsi"/>
          <w:i/>
          <w:sz w:val="20"/>
          <w:szCs w:val="20"/>
        </w:rPr>
        <w:t>and/</w:t>
      </w:r>
      <w:r>
        <w:rPr>
          <w:rFonts w:asciiTheme="majorHAnsi" w:hAnsiTheme="majorHAnsi"/>
          <w:i/>
          <w:sz w:val="20"/>
          <w:szCs w:val="20"/>
        </w:rPr>
        <w:t>or assess</w:t>
      </w:r>
      <w:r>
        <w:rPr>
          <w:rFonts w:asciiTheme="majorHAnsi" w:hAnsiTheme="majorHAnsi"/>
          <w:sz w:val="20"/>
          <w:szCs w:val="20"/>
        </w:rPr>
        <w:t xml:space="preserve"> as a result of your podcast learning and your exploration findings?</w:t>
      </w:r>
    </w:p>
    <w:p w14:paraId="0BAC66EB" w14:textId="77777777" w:rsidR="005533A5" w:rsidRPr="005533A5" w:rsidRDefault="005533A5" w:rsidP="005533A5">
      <w:pPr>
        <w:rPr>
          <w:sz w:val="12"/>
          <w:szCs w:val="12"/>
        </w:rPr>
      </w:pPr>
    </w:p>
    <w:tbl>
      <w:tblPr>
        <w:tblStyle w:val="TableGrid"/>
        <w:tblW w:w="0" w:type="auto"/>
        <w:tblLook w:val="04A0" w:firstRow="1" w:lastRow="0" w:firstColumn="1" w:lastColumn="0" w:noHBand="0" w:noVBand="1"/>
      </w:tblPr>
      <w:tblGrid>
        <w:gridCol w:w="2178"/>
        <w:gridCol w:w="8838"/>
      </w:tblGrid>
      <w:tr w:rsidR="005533A5" w14:paraId="6A62E345" w14:textId="77777777" w:rsidTr="005533A5">
        <w:tc>
          <w:tcPr>
            <w:tcW w:w="2178" w:type="dxa"/>
            <w:tcBorders>
              <w:top w:val="nil"/>
              <w:left w:val="nil"/>
              <w:bottom w:val="nil"/>
              <w:right w:val="single" w:sz="4" w:space="0" w:color="auto"/>
            </w:tcBorders>
          </w:tcPr>
          <w:p w14:paraId="6FF4EEA7" w14:textId="350C3B55" w:rsidR="005533A5" w:rsidRPr="00D05630" w:rsidRDefault="00F93FBF" w:rsidP="005533A5">
            <w:pPr>
              <w:spacing w:before="120" w:after="120"/>
              <w:jc w:val="right"/>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Action plan</w:t>
            </w:r>
            <w:r w:rsidR="00AA5FA2">
              <w:rPr>
                <w:rFonts w:asciiTheme="majorHAnsi" w:hAnsiTheme="majorHAnsi"/>
                <w:color w:val="808080" w:themeColor="background1" w:themeShade="80"/>
                <w:sz w:val="20"/>
                <w:szCs w:val="20"/>
              </w:rPr>
              <w:t>:</w:t>
            </w:r>
          </w:p>
        </w:tc>
        <w:tc>
          <w:tcPr>
            <w:tcW w:w="8838" w:type="dxa"/>
            <w:tcBorders>
              <w:left w:val="single" w:sz="4" w:space="0" w:color="auto"/>
            </w:tcBorders>
          </w:tcPr>
          <w:p w14:paraId="22748018" w14:textId="77777777" w:rsidR="005533A5" w:rsidRPr="00D05630" w:rsidRDefault="005533A5" w:rsidP="005533A5">
            <w:pPr>
              <w:spacing w:before="120" w:after="120"/>
              <w:rPr>
                <w:rFonts w:asciiTheme="majorHAnsi" w:hAnsiTheme="majorHAnsi"/>
              </w:rPr>
            </w:pPr>
          </w:p>
        </w:tc>
      </w:tr>
      <w:tr w:rsidR="005533A5" w14:paraId="36A8C71B" w14:textId="77777777" w:rsidTr="005533A5">
        <w:tc>
          <w:tcPr>
            <w:tcW w:w="2178" w:type="dxa"/>
            <w:tcBorders>
              <w:top w:val="nil"/>
              <w:left w:val="nil"/>
              <w:bottom w:val="nil"/>
              <w:right w:val="single" w:sz="4" w:space="0" w:color="auto"/>
            </w:tcBorders>
          </w:tcPr>
          <w:p w14:paraId="6EB5C400" w14:textId="73A4ACB8" w:rsidR="005533A5" w:rsidRPr="00D05630" w:rsidRDefault="00F93FBF" w:rsidP="005533A5">
            <w:pPr>
              <w:spacing w:before="120" w:after="120"/>
              <w:jc w:val="right"/>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Timeframe</w:t>
            </w:r>
            <w:r w:rsidR="00AA5FA2">
              <w:rPr>
                <w:rFonts w:asciiTheme="majorHAnsi" w:hAnsiTheme="majorHAnsi"/>
                <w:color w:val="808080" w:themeColor="background1" w:themeShade="80"/>
                <w:sz w:val="20"/>
                <w:szCs w:val="20"/>
              </w:rPr>
              <w:t>:</w:t>
            </w:r>
          </w:p>
        </w:tc>
        <w:tc>
          <w:tcPr>
            <w:tcW w:w="8838" w:type="dxa"/>
            <w:tcBorders>
              <w:left w:val="single" w:sz="4" w:space="0" w:color="auto"/>
            </w:tcBorders>
          </w:tcPr>
          <w:p w14:paraId="4E2D3075" w14:textId="77777777" w:rsidR="005533A5" w:rsidRPr="00D05630" w:rsidRDefault="005533A5" w:rsidP="005533A5">
            <w:pPr>
              <w:spacing w:before="120" w:after="120"/>
              <w:rPr>
                <w:rFonts w:asciiTheme="majorHAnsi" w:hAnsiTheme="majorHAnsi"/>
              </w:rPr>
            </w:pPr>
          </w:p>
        </w:tc>
      </w:tr>
      <w:tr w:rsidR="005533A5" w14:paraId="5B9F18E7" w14:textId="77777777" w:rsidTr="005533A5">
        <w:tc>
          <w:tcPr>
            <w:tcW w:w="2178" w:type="dxa"/>
            <w:tcBorders>
              <w:top w:val="nil"/>
              <w:left w:val="nil"/>
              <w:bottom w:val="nil"/>
              <w:right w:val="single" w:sz="4" w:space="0" w:color="auto"/>
            </w:tcBorders>
          </w:tcPr>
          <w:p w14:paraId="03EB1F0B" w14:textId="08EAF0DC" w:rsidR="005533A5" w:rsidRPr="00D05630" w:rsidRDefault="00826C64" w:rsidP="005533A5">
            <w:pPr>
              <w:spacing w:before="120" w:after="120"/>
              <w:jc w:val="right"/>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Desired outcome</w:t>
            </w:r>
            <w:r w:rsidR="00AA5FA2">
              <w:rPr>
                <w:rFonts w:asciiTheme="majorHAnsi" w:hAnsiTheme="majorHAnsi"/>
                <w:color w:val="808080" w:themeColor="background1" w:themeShade="80"/>
                <w:sz w:val="20"/>
                <w:szCs w:val="20"/>
              </w:rPr>
              <w:t>:</w:t>
            </w:r>
          </w:p>
        </w:tc>
        <w:tc>
          <w:tcPr>
            <w:tcW w:w="8838" w:type="dxa"/>
            <w:tcBorders>
              <w:left w:val="single" w:sz="4" w:space="0" w:color="auto"/>
            </w:tcBorders>
          </w:tcPr>
          <w:p w14:paraId="6E12A05E" w14:textId="77777777" w:rsidR="005533A5" w:rsidRPr="00D05630" w:rsidRDefault="005533A5" w:rsidP="005533A5">
            <w:pPr>
              <w:spacing w:before="120" w:after="120"/>
              <w:rPr>
                <w:rFonts w:asciiTheme="majorHAnsi" w:hAnsiTheme="majorHAnsi"/>
              </w:rPr>
            </w:pPr>
          </w:p>
        </w:tc>
      </w:tr>
    </w:tbl>
    <w:p w14:paraId="3D76CE04" w14:textId="78F51239" w:rsidR="00CC2A38" w:rsidRDefault="00F93FBF" w:rsidP="00CC2A38">
      <w:pPr>
        <w:pStyle w:val="Heading3"/>
      </w:pPr>
      <w:r>
        <w:t>6</w:t>
      </w:r>
      <w:r w:rsidR="00525165">
        <w:t xml:space="preserve">) </w:t>
      </w:r>
      <w:r>
        <w:t>Share</w:t>
      </w:r>
    </w:p>
    <w:p w14:paraId="71BA3C1B" w14:textId="24DDA582" w:rsidR="00CC2A38" w:rsidRDefault="00826C64" w:rsidP="00CC2A38">
      <w:pPr>
        <w:rPr>
          <w:rFonts w:asciiTheme="majorHAnsi" w:hAnsiTheme="majorHAnsi"/>
          <w:sz w:val="20"/>
          <w:szCs w:val="20"/>
        </w:rPr>
      </w:pPr>
      <w:r>
        <w:rPr>
          <w:rFonts w:asciiTheme="majorHAnsi" w:hAnsiTheme="majorHAnsi"/>
          <w:sz w:val="20"/>
          <w:szCs w:val="20"/>
        </w:rPr>
        <w:t>Present</w:t>
      </w:r>
      <w:r w:rsidR="00804B7D">
        <w:rPr>
          <w:rFonts w:asciiTheme="majorHAnsi" w:hAnsiTheme="majorHAnsi"/>
          <w:sz w:val="20"/>
          <w:szCs w:val="20"/>
        </w:rPr>
        <w:t xml:space="preserve"> what you have learned through podcast listening, reflection, exploration, and application within a community of practice (e.g. a Professional Learning Community (PLC) or a Professional Learning Network (PLN)</w:t>
      </w:r>
      <w:r>
        <w:rPr>
          <w:rFonts w:asciiTheme="majorHAnsi" w:hAnsiTheme="majorHAnsi"/>
          <w:sz w:val="20"/>
          <w:szCs w:val="20"/>
        </w:rPr>
        <w:t>)</w:t>
      </w:r>
      <w:r w:rsidR="00804B7D">
        <w:rPr>
          <w:rFonts w:asciiTheme="majorHAnsi" w:hAnsiTheme="majorHAnsi"/>
          <w:sz w:val="20"/>
          <w:szCs w:val="20"/>
        </w:rPr>
        <w:t>.  Discuss</w:t>
      </w:r>
      <w:r>
        <w:rPr>
          <w:rFonts w:asciiTheme="majorHAnsi" w:hAnsiTheme="majorHAnsi"/>
          <w:sz w:val="20"/>
          <w:szCs w:val="20"/>
        </w:rPr>
        <w:t xml:space="preserve"> with your peers</w:t>
      </w:r>
      <w:r w:rsidR="00804B7D">
        <w:rPr>
          <w:rFonts w:asciiTheme="majorHAnsi" w:hAnsiTheme="majorHAnsi"/>
          <w:sz w:val="20"/>
          <w:szCs w:val="20"/>
        </w:rPr>
        <w:t xml:space="preserve"> how the</w:t>
      </w:r>
      <w:r>
        <w:rPr>
          <w:rFonts w:asciiTheme="majorHAnsi" w:hAnsiTheme="majorHAnsi"/>
          <w:sz w:val="20"/>
          <w:szCs w:val="20"/>
        </w:rPr>
        <w:t>se</w:t>
      </w:r>
      <w:r w:rsidR="00804B7D">
        <w:rPr>
          <w:rFonts w:asciiTheme="majorHAnsi" w:hAnsiTheme="majorHAnsi"/>
          <w:sz w:val="20"/>
          <w:szCs w:val="20"/>
        </w:rPr>
        <w:t xml:space="preserve"> ideas and resources can strengthen your professional practice and improve student outcomes?</w:t>
      </w:r>
    </w:p>
    <w:p w14:paraId="24598FB8" w14:textId="77777777" w:rsidR="00CC2A38" w:rsidRPr="00E50B2A" w:rsidRDefault="00CC2A38" w:rsidP="00CC2A38">
      <w:pPr>
        <w:rPr>
          <w:rFonts w:asciiTheme="majorHAnsi" w:hAnsiTheme="majorHAnsi"/>
          <w:sz w:val="12"/>
          <w:szCs w:val="12"/>
        </w:rPr>
      </w:pPr>
    </w:p>
    <w:tbl>
      <w:tblPr>
        <w:tblStyle w:val="TableGrid"/>
        <w:tblW w:w="0" w:type="auto"/>
        <w:tblLook w:val="04A0" w:firstRow="1" w:lastRow="0" w:firstColumn="1" w:lastColumn="0" w:noHBand="0" w:noVBand="1"/>
      </w:tblPr>
      <w:tblGrid>
        <w:gridCol w:w="8208"/>
        <w:gridCol w:w="2808"/>
      </w:tblGrid>
      <w:tr w:rsidR="00F93FBF" w:rsidRPr="00624782" w14:paraId="5C5598D8" w14:textId="77777777" w:rsidTr="00F93FBF">
        <w:tc>
          <w:tcPr>
            <w:tcW w:w="8208" w:type="dxa"/>
            <w:tcBorders>
              <w:bottom w:val="single" w:sz="4" w:space="0" w:color="auto"/>
            </w:tcBorders>
          </w:tcPr>
          <w:p w14:paraId="4ED2C466" w14:textId="77777777" w:rsidR="00F93FBF" w:rsidRPr="00624782" w:rsidRDefault="00F93FBF" w:rsidP="004E11D2">
            <w:pPr>
              <w:spacing w:before="120" w:after="120"/>
              <w:rPr>
                <w:rFonts w:asciiTheme="majorHAnsi" w:hAnsiTheme="majorHAnsi"/>
                <w:b/>
              </w:rPr>
            </w:pPr>
          </w:p>
        </w:tc>
        <w:tc>
          <w:tcPr>
            <w:tcW w:w="2808" w:type="dxa"/>
            <w:tcBorders>
              <w:bottom w:val="single" w:sz="4" w:space="0" w:color="auto"/>
            </w:tcBorders>
          </w:tcPr>
          <w:p w14:paraId="06C55B8B" w14:textId="77777777" w:rsidR="00F93FBF" w:rsidRPr="00624782" w:rsidRDefault="00F93FBF" w:rsidP="004E11D2">
            <w:pPr>
              <w:spacing w:before="120" w:after="120"/>
              <w:rPr>
                <w:rFonts w:asciiTheme="majorHAnsi" w:hAnsiTheme="majorHAnsi"/>
                <w:b/>
              </w:rPr>
            </w:pPr>
          </w:p>
        </w:tc>
      </w:tr>
      <w:tr w:rsidR="00F93FBF" w:rsidRPr="00255EC0" w14:paraId="4B47C735" w14:textId="77777777" w:rsidTr="00F93FBF">
        <w:tc>
          <w:tcPr>
            <w:tcW w:w="8208" w:type="dxa"/>
            <w:tcBorders>
              <w:top w:val="single" w:sz="4" w:space="0" w:color="auto"/>
              <w:left w:val="nil"/>
              <w:bottom w:val="nil"/>
              <w:right w:val="nil"/>
            </w:tcBorders>
          </w:tcPr>
          <w:p w14:paraId="4B2542A5" w14:textId="253038B3" w:rsidR="00F93FBF" w:rsidRPr="00255EC0" w:rsidRDefault="00F93FBF" w:rsidP="00F93FBF">
            <w:pPr>
              <w:rPr>
                <w:rFonts w:asciiTheme="majorHAnsi" w:hAnsiTheme="majorHAnsi"/>
                <w:color w:val="808080" w:themeColor="background1" w:themeShade="80"/>
                <w:sz w:val="16"/>
                <w:szCs w:val="16"/>
              </w:rPr>
            </w:pPr>
            <w:r>
              <w:rPr>
                <w:rFonts w:asciiTheme="majorHAnsi" w:hAnsiTheme="majorHAnsi"/>
                <w:color w:val="808080" w:themeColor="background1" w:themeShade="80"/>
                <w:sz w:val="16"/>
                <w:szCs w:val="16"/>
              </w:rPr>
              <w:t>Where Shared (e.g. 6th Grade PLC meeting)</w:t>
            </w:r>
          </w:p>
        </w:tc>
        <w:tc>
          <w:tcPr>
            <w:tcW w:w="2808" w:type="dxa"/>
            <w:tcBorders>
              <w:top w:val="single" w:sz="4" w:space="0" w:color="auto"/>
              <w:left w:val="nil"/>
              <w:bottom w:val="nil"/>
              <w:right w:val="nil"/>
            </w:tcBorders>
          </w:tcPr>
          <w:p w14:paraId="6F7A8B88" w14:textId="6FB2918F" w:rsidR="00F93FBF" w:rsidRPr="00255EC0" w:rsidRDefault="00F93FBF" w:rsidP="00F93FBF">
            <w:pPr>
              <w:rPr>
                <w:rFonts w:asciiTheme="majorHAnsi" w:hAnsiTheme="majorHAnsi"/>
                <w:color w:val="808080" w:themeColor="background1" w:themeShade="80"/>
                <w:sz w:val="16"/>
                <w:szCs w:val="16"/>
              </w:rPr>
            </w:pPr>
            <w:r>
              <w:rPr>
                <w:rFonts w:asciiTheme="majorHAnsi" w:hAnsiTheme="majorHAnsi"/>
                <w:color w:val="808080" w:themeColor="background1" w:themeShade="80"/>
                <w:sz w:val="16"/>
                <w:szCs w:val="16"/>
              </w:rPr>
              <w:t>Date Shared</w:t>
            </w:r>
          </w:p>
        </w:tc>
      </w:tr>
    </w:tbl>
    <w:p w14:paraId="6A28DFEC" w14:textId="77777777" w:rsidR="00525165" w:rsidRDefault="00525165" w:rsidP="005533A5"/>
    <w:sectPr w:rsidR="00525165" w:rsidSect="0099314D">
      <w:headerReference w:type="first" r:id="rId8"/>
      <w:pgSz w:w="12240" w:h="15840"/>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34D91" w14:textId="77777777" w:rsidR="00526594" w:rsidRDefault="00526594" w:rsidP="0099314D">
      <w:r>
        <w:separator/>
      </w:r>
    </w:p>
  </w:endnote>
  <w:endnote w:type="continuationSeparator" w:id="0">
    <w:p w14:paraId="06A8DA5F" w14:textId="77777777" w:rsidR="00526594" w:rsidRDefault="00526594" w:rsidP="00993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AB9C0" w14:textId="77777777" w:rsidR="00526594" w:rsidRDefault="00526594" w:rsidP="0099314D">
      <w:r>
        <w:separator/>
      </w:r>
    </w:p>
  </w:footnote>
  <w:footnote w:type="continuationSeparator" w:id="0">
    <w:p w14:paraId="0E569A9C" w14:textId="77777777" w:rsidR="00526594" w:rsidRDefault="00526594" w:rsidP="009931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73775" w14:textId="3BB693E0" w:rsidR="00526594" w:rsidRPr="0099314D" w:rsidRDefault="00526594" w:rsidP="0099314D">
    <w:pPr>
      <w:pStyle w:val="Header"/>
      <w:jc w:val="center"/>
      <w:rPr>
        <w:rFonts w:asciiTheme="majorHAnsi" w:hAnsiTheme="majorHAnsi"/>
        <w:sz w:val="22"/>
      </w:rPr>
    </w:pPr>
    <w:r w:rsidRPr="0099314D">
      <w:rPr>
        <w:rFonts w:asciiTheme="majorHAnsi" w:hAnsiTheme="majorHAnsi"/>
        <w:b/>
        <w:sz w:val="22"/>
      </w:rPr>
      <w:t>Session Materials</w:t>
    </w:r>
    <w:r w:rsidRPr="0099314D">
      <w:rPr>
        <w:rFonts w:asciiTheme="majorHAnsi" w:hAnsiTheme="majorHAnsi"/>
        <w:sz w:val="22"/>
      </w:rPr>
      <w:t xml:space="preserve">: </w:t>
    </w:r>
    <w:r>
      <w:rPr>
        <w:rFonts w:asciiTheme="majorHAnsi" w:hAnsiTheme="majorHAnsi"/>
        <w:sz w:val="22"/>
      </w:rPr>
      <w:t xml:space="preserve"> </w:t>
    </w:r>
    <w:r w:rsidR="00643096" w:rsidRPr="00643096">
      <w:rPr>
        <w:rFonts w:asciiTheme="majorHAnsi" w:hAnsiTheme="majorHAnsi"/>
        <w:sz w:val="22"/>
      </w:rPr>
      <w:t>http://www.edutoolbox.org/node/239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EC0"/>
    <w:rsid w:val="000E202E"/>
    <w:rsid w:val="00117A17"/>
    <w:rsid w:val="001801AD"/>
    <w:rsid w:val="001E7D8C"/>
    <w:rsid w:val="00255EC0"/>
    <w:rsid w:val="00446312"/>
    <w:rsid w:val="004E11D2"/>
    <w:rsid w:val="00525165"/>
    <w:rsid w:val="00526594"/>
    <w:rsid w:val="005533A5"/>
    <w:rsid w:val="006033B2"/>
    <w:rsid w:val="00624782"/>
    <w:rsid w:val="00643096"/>
    <w:rsid w:val="006D7FC4"/>
    <w:rsid w:val="007F2434"/>
    <w:rsid w:val="00804B7D"/>
    <w:rsid w:val="00826C64"/>
    <w:rsid w:val="00845582"/>
    <w:rsid w:val="00936D08"/>
    <w:rsid w:val="00942FAC"/>
    <w:rsid w:val="0099314D"/>
    <w:rsid w:val="009B1BE2"/>
    <w:rsid w:val="00AA5FA2"/>
    <w:rsid w:val="00B23EA4"/>
    <w:rsid w:val="00B74D6D"/>
    <w:rsid w:val="00BF0520"/>
    <w:rsid w:val="00C02721"/>
    <w:rsid w:val="00C85AF9"/>
    <w:rsid w:val="00CC2A38"/>
    <w:rsid w:val="00D05630"/>
    <w:rsid w:val="00D17083"/>
    <w:rsid w:val="00D870F6"/>
    <w:rsid w:val="00DE76AB"/>
    <w:rsid w:val="00E42489"/>
    <w:rsid w:val="00E50B2A"/>
    <w:rsid w:val="00ED08EC"/>
    <w:rsid w:val="00F26959"/>
    <w:rsid w:val="00F93FBF"/>
    <w:rsid w:val="00FA1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236D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5EC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55E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47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533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5E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5EC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55EC0"/>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255E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5EC0"/>
    <w:rPr>
      <w:rFonts w:ascii="Lucida Grande" w:hAnsi="Lucida Grande" w:cs="Lucida Grande"/>
      <w:sz w:val="18"/>
      <w:szCs w:val="18"/>
    </w:rPr>
  </w:style>
  <w:style w:type="character" w:customStyle="1" w:styleId="Heading2Char">
    <w:name w:val="Heading 2 Char"/>
    <w:basedOn w:val="DefaultParagraphFont"/>
    <w:link w:val="Heading2"/>
    <w:uiPriority w:val="9"/>
    <w:rsid w:val="00255EC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55E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2478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533A5"/>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46312"/>
    <w:rPr>
      <w:color w:val="0000FF" w:themeColor="hyperlink"/>
      <w:u w:val="single"/>
    </w:rPr>
  </w:style>
  <w:style w:type="paragraph" w:styleId="Header">
    <w:name w:val="header"/>
    <w:basedOn w:val="Normal"/>
    <w:link w:val="HeaderChar"/>
    <w:uiPriority w:val="99"/>
    <w:unhideWhenUsed/>
    <w:rsid w:val="0099314D"/>
    <w:pPr>
      <w:tabs>
        <w:tab w:val="center" w:pos="4320"/>
        <w:tab w:val="right" w:pos="8640"/>
      </w:tabs>
    </w:pPr>
  </w:style>
  <w:style w:type="character" w:customStyle="1" w:styleId="HeaderChar">
    <w:name w:val="Header Char"/>
    <w:basedOn w:val="DefaultParagraphFont"/>
    <w:link w:val="Header"/>
    <w:uiPriority w:val="99"/>
    <w:rsid w:val="0099314D"/>
  </w:style>
  <w:style w:type="paragraph" w:styleId="Footer">
    <w:name w:val="footer"/>
    <w:basedOn w:val="Normal"/>
    <w:link w:val="FooterChar"/>
    <w:uiPriority w:val="99"/>
    <w:unhideWhenUsed/>
    <w:rsid w:val="0099314D"/>
    <w:pPr>
      <w:tabs>
        <w:tab w:val="center" w:pos="4320"/>
        <w:tab w:val="right" w:pos="8640"/>
      </w:tabs>
    </w:pPr>
  </w:style>
  <w:style w:type="character" w:customStyle="1" w:styleId="FooterChar">
    <w:name w:val="Footer Char"/>
    <w:basedOn w:val="DefaultParagraphFont"/>
    <w:link w:val="Footer"/>
    <w:uiPriority w:val="99"/>
    <w:rsid w:val="009931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5EC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55E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47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533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5E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5EC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55EC0"/>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255E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5EC0"/>
    <w:rPr>
      <w:rFonts w:ascii="Lucida Grande" w:hAnsi="Lucida Grande" w:cs="Lucida Grande"/>
      <w:sz w:val="18"/>
      <w:szCs w:val="18"/>
    </w:rPr>
  </w:style>
  <w:style w:type="character" w:customStyle="1" w:styleId="Heading2Char">
    <w:name w:val="Heading 2 Char"/>
    <w:basedOn w:val="DefaultParagraphFont"/>
    <w:link w:val="Heading2"/>
    <w:uiPriority w:val="9"/>
    <w:rsid w:val="00255EC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55E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2478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533A5"/>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46312"/>
    <w:rPr>
      <w:color w:val="0000FF" w:themeColor="hyperlink"/>
      <w:u w:val="single"/>
    </w:rPr>
  </w:style>
  <w:style w:type="paragraph" w:styleId="Header">
    <w:name w:val="header"/>
    <w:basedOn w:val="Normal"/>
    <w:link w:val="HeaderChar"/>
    <w:uiPriority w:val="99"/>
    <w:unhideWhenUsed/>
    <w:rsid w:val="0099314D"/>
    <w:pPr>
      <w:tabs>
        <w:tab w:val="center" w:pos="4320"/>
        <w:tab w:val="right" w:pos="8640"/>
      </w:tabs>
    </w:pPr>
  </w:style>
  <w:style w:type="character" w:customStyle="1" w:styleId="HeaderChar">
    <w:name w:val="Header Char"/>
    <w:basedOn w:val="DefaultParagraphFont"/>
    <w:link w:val="Header"/>
    <w:uiPriority w:val="99"/>
    <w:rsid w:val="0099314D"/>
  </w:style>
  <w:style w:type="paragraph" w:styleId="Footer">
    <w:name w:val="footer"/>
    <w:basedOn w:val="Normal"/>
    <w:link w:val="FooterChar"/>
    <w:uiPriority w:val="99"/>
    <w:unhideWhenUsed/>
    <w:rsid w:val="0099314D"/>
    <w:pPr>
      <w:tabs>
        <w:tab w:val="center" w:pos="4320"/>
        <w:tab w:val="right" w:pos="8640"/>
      </w:tabs>
    </w:pPr>
  </w:style>
  <w:style w:type="character" w:customStyle="1" w:styleId="FooterChar">
    <w:name w:val="Footer Char"/>
    <w:basedOn w:val="DefaultParagraphFont"/>
    <w:link w:val="Footer"/>
    <w:uiPriority w:val="99"/>
    <w:rsid w:val="00993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972384">
      <w:bodyDiv w:val="1"/>
      <w:marLeft w:val="0"/>
      <w:marRight w:val="0"/>
      <w:marTop w:val="0"/>
      <w:marBottom w:val="0"/>
      <w:divBdr>
        <w:top w:val="none" w:sz="0" w:space="0" w:color="auto"/>
        <w:left w:val="none" w:sz="0" w:space="0" w:color="auto"/>
        <w:bottom w:val="none" w:sz="0" w:space="0" w:color="auto"/>
        <w:right w:val="none" w:sz="0" w:space="0" w:color="auto"/>
      </w:divBdr>
      <w:divsChild>
        <w:div w:id="1429930473">
          <w:marLeft w:val="547"/>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317</Words>
  <Characters>2360</Characters>
  <Application>Microsoft Macintosh Word</Application>
  <DocSecurity>0</DocSecurity>
  <Lines>40</Lines>
  <Paragraphs>22</Paragraphs>
  <ScaleCrop>false</ScaleCrop>
  <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Doddington</dc:creator>
  <cp:keywords/>
  <dc:description/>
  <cp:lastModifiedBy>Forrest Doddington</cp:lastModifiedBy>
  <cp:revision>2</cp:revision>
  <cp:lastPrinted>2017-03-13T20:59:00Z</cp:lastPrinted>
  <dcterms:created xsi:type="dcterms:W3CDTF">2017-04-28T13:20:00Z</dcterms:created>
  <dcterms:modified xsi:type="dcterms:W3CDTF">2017-04-28T13:20:00Z</dcterms:modified>
</cp:coreProperties>
</file>