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B360" w14:textId="16DDB731" w:rsidR="0045168A" w:rsidRDefault="006D70AA"/>
    <w:p w14:paraId="4267691A" w14:textId="06D6CC4D" w:rsidR="00AF10AF" w:rsidRDefault="00AF10AF"/>
    <w:p w14:paraId="1437F49F" w14:textId="796861B0" w:rsidR="00AF10AF" w:rsidRDefault="00D9276E" w:rsidP="00AF10AF">
      <w:r>
        <w:rPr>
          <w:noProof/>
        </w:rPr>
        <w:drawing>
          <wp:anchor distT="0" distB="0" distL="114300" distR="114300" simplePos="0" relativeHeight="251658240" behindDoc="0" locked="0" layoutInCell="1" allowOverlap="1" wp14:anchorId="004668D4" wp14:editId="48D2CC50">
            <wp:simplePos x="0" y="0"/>
            <wp:positionH relativeFrom="column">
              <wp:posOffset>4305935</wp:posOffset>
            </wp:positionH>
            <wp:positionV relativeFrom="paragraph">
              <wp:posOffset>188595</wp:posOffset>
            </wp:positionV>
            <wp:extent cx="2818130" cy="1600835"/>
            <wp:effectExtent l="76200" t="76200" r="153670" b="151765"/>
            <wp:wrapTight wrapText="bothSides">
              <wp:wrapPolygon edited="0">
                <wp:start x="-584" y="-1028"/>
                <wp:lineTo x="-584" y="23305"/>
                <wp:lineTo x="22583" y="23305"/>
                <wp:lineTo x="22583" y="-1028"/>
                <wp:lineTo x="-584" y="-102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aosteen/Desktop/what can tech coaching do for you_iste20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6008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0AF" w:rsidRPr="00AF10AF">
        <w:rPr>
          <w:b/>
        </w:rPr>
        <w:t>Presenter:</w:t>
      </w:r>
      <w:r w:rsidR="00AF10AF">
        <w:t xml:space="preserve"> Julia Osteen, Technology Integration Specialist, Ayers Institute for Teacher Learning &amp; Innovation at Lipscomb University, julia.osteen@lipscomb.edu</w:t>
      </w:r>
    </w:p>
    <w:p w14:paraId="41B03A00" w14:textId="2B497049" w:rsidR="00AF10AF" w:rsidRDefault="00AF10AF" w:rsidP="00AF10AF">
      <w:pPr>
        <w:rPr>
          <w:b/>
        </w:rPr>
      </w:pPr>
    </w:p>
    <w:p w14:paraId="46EC8109" w14:textId="77777777" w:rsidR="00F90F78" w:rsidRPr="00F90F78" w:rsidRDefault="00AF10AF" w:rsidP="00F90F78">
      <w:r w:rsidRPr="00AF10AF">
        <w:rPr>
          <w:b/>
        </w:rPr>
        <w:t>Session</w:t>
      </w:r>
      <w:r w:rsidR="00277D77">
        <w:rPr>
          <w:b/>
        </w:rPr>
        <w:t xml:space="preserve"> description</w:t>
      </w:r>
      <w:r w:rsidRPr="00AF10AF">
        <w:rPr>
          <w:b/>
        </w:rPr>
        <w:t>:</w:t>
      </w:r>
      <w:r>
        <w:t xml:space="preserve"> </w:t>
      </w:r>
      <w:r w:rsidR="00F90F78" w:rsidRPr="00F90F78">
        <w:t>Flipgrid is a website that allows teachers to create "grids" of short discussion-style questions that students respond to through recorded videos. Each grid is essentially a message board where teachers can pose a question and students can post 90-second video responses that appear in a tiled "grid" display. Find out how to use this tool effectively to engage students, provide feedback, and encourage growth in your students.</w:t>
      </w:r>
    </w:p>
    <w:p w14:paraId="3CB45A9D" w14:textId="190DF13D" w:rsidR="00054811" w:rsidRDefault="00054811" w:rsidP="00054811"/>
    <w:p w14:paraId="35B12C5A" w14:textId="756348DD" w:rsidR="001E42E6" w:rsidRPr="001E42E6" w:rsidRDefault="00D9276E" w:rsidP="001E42E6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A51A4" wp14:editId="034A7155">
                <wp:simplePos x="0" y="0"/>
                <wp:positionH relativeFrom="column">
                  <wp:posOffset>1686560</wp:posOffset>
                </wp:positionH>
                <wp:positionV relativeFrom="page">
                  <wp:posOffset>3774440</wp:posOffset>
                </wp:positionV>
                <wp:extent cx="4267200" cy="457200"/>
                <wp:effectExtent l="0" t="0" r="25400" b="2540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57200"/>
                        </a:xfrm>
                        <a:prstGeom prst="roundRect">
                          <a:avLst/>
                        </a:prstGeom>
                        <a:solidFill>
                          <a:srgbClr val="62B4C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4C6A4" w14:textId="5FBE47A1" w:rsidR="00AF10AF" w:rsidRPr="001E42E6" w:rsidRDefault="00AF10AF" w:rsidP="00AF10A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E42E6">
                              <w:rPr>
                                <w:b/>
                                <w:sz w:val="28"/>
                              </w:rPr>
                              <w:t xml:space="preserve">Session link: </w:t>
                            </w:r>
                            <w:r w:rsidR="00F90F78">
                              <w:rPr>
                                <w:b/>
                                <w:sz w:val="28"/>
                              </w:rPr>
                              <w:t>https://edutoolbox.org/node/491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5A51A4" id="Rounded Rectangle 2" o:spid="_x0000_s1026" style="position:absolute;margin-left:132.8pt;margin-top:297.2pt;width:3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" fillcolor="#62b4c6" strokecolor="#1f4d78 [1604]" strokeweight="1pt">
                <v:stroke joinstyle="miter"/>
                <v:textbox>
                  <w:txbxContent>
                    <w:p w14:paraId="7B44C6A4" w14:textId="5FBE47A1" w:rsidR="00AF10AF" w:rsidRPr="001E42E6" w:rsidRDefault="00AF10AF" w:rsidP="00AF10A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E42E6">
                        <w:rPr>
                          <w:b/>
                          <w:sz w:val="28"/>
                        </w:rPr>
                        <w:t xml:space="preserve">Session link: </w:t>
                      </w:r>
                      <w:r w:rsidR="00F90F78">
                        <w:rPr>
                          <w:b/>
                          <w:sz w:val="28"/>
                        </w:rPr>
                        <w:t>https://edutoolbox.org/node/491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</w:p>
    <w:p w14:paraId="20ADDB5B" w14:textId="4E9E2194" w:rsidR="00AF10AF" w:rsidRPr="00AF10AF" w:rsidRDefault="00AF10AF" w:rsidP="00AF10AF"/>
    <w:p w14:paraId="027519D0" w14:textId="68BB7D4F" w:rsidR="001141BE" w:rsidRDefault="001141BE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26A02" wp14:editId="080505CE">
                <wp:simplePos x="0" y="0"/>
                <wp:positionH relativeFrom="column">
                  <wp:posOffset>4203700</wp:posOffset>
                </wp:positionH>
                <wp:positionV relativeFrom="paragraph">
                  <wp:posOffset>179070</wp:posOffset>
                </wp:positionV>
                <wp:extent cx="22860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26CD0" w14:textId="77777777" w:rsidR="00A57B27" w:rsidRPr="003D54F4" w:rsidRDefault="00A57B2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D54F4">
                              <w:rPr>
                                <w:b/>
                                <w:sz w:val="28"/>
                                <w:szCs w:val="28"/>
                              </w:rPr>
                              <w:t>Session 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26A02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margin-left:331pt;margin-top:14.1pt;width:180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" filled="f" stroked="f">
                <v:textbox>
                  <w:txbxContent>
                    <w:p w14:paraId="53026CD0" w14:textId="77777777" w:rsidR="00A57B27" w:rsidRPr="003D54F4" w:rsidRDefault="00A57B2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D54F4">
                        <w:rPr>
                          <w:b/>
                          <w:sz w:val="28"/>
                          <w:szCs w:val="28"/>
                        </w:rPr>
                        <w:t>Session 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A5705" w14:textId="4CAF4B4A" w:rsidR="00637E96" w:rsidRPr="003D54F4" w:rsidRDefault="00637E96">
      <w:pPr>
        <w:rPr>
          <w:b/>
          <w:sz w:val="28"/>
          <w:szCs w:val="28"/>
        </w:rPr>
      </w:pPr>
      <w:r w:rsidRPr="003D54F4">
        <w:rPr>
          <w:b/>
          <w:sz w:val="28"/>
          <w:szCs w:val="28"/>
        </w:rPr>
        <w:t>Key points:</w:t>
      </w:r>
    </w:p>
    <w:p w14:paraId="0B791CC2" w14:textId="2A539E8A" w:rsidR="00637E96" w:rsidRPr="001E42E6" w:rsidRDefault="00637E96">
      <w:pPr>
        <w:rPr>
          <w:b/>
        </w:rPr>
      </w:pPr>
    </w:p>
    <w:p w14:paraId="496673BC" w14:textId="6C2F6B27" w:rsidR="00AF10AF" w:rsidRDefault="001141BE">
      <w:pPr>
        <w:rPr>
          <w:b/>
        </w:rPr>
      </w:pPr>
      <w:r w:rsidRPr="003D54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00F93" wp14:editId="36730E68">
                <wp:simplePos x="0" y="0"/>
                <wp:positionH relativeFrom="column">
                  <wp:posOffset>4202430</wp:posOffset>
                </wp:positionH>
                <wp:positionV relativeFrom="paragraph">
                  <wp:posOffset>17780</wp:posOffset>
                </wp:positionV>
                <wp:extent cx="2438400" cy="440182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40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FD401" w14:textId="4E102515" w:rsidR="00AF10AF" w:rsidRDefault="00D721B0" w:rsidP="00AF10AF">
                            <w:pPr>
                              <w:spacing w:line="360" w:lineRule="auto"/>
                            </w:pPr>
                            <w:r>
                              <w:t>_</w:t>
                            </w:r>
                            <w:r w:rsidR="00AF10AF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51FC9">
                              <w:t>__</w:t>
                            </w:r>
                          </w:p>
                          <w:p w14:paraId="2F15506A" w14:textId="77777777" w:rsidR="00D721B0" w:rsidRDefault="00D721B0" w:rsidP="00AF10AF">
                            <w:pPr>
                              <w:spacing w:line="360" w:lineRule="auto"/>
                            </w:pPr>
                          </w:p>
                          <w:p w14:paraId="72EF35E8" w14:textId="77777777" w:rsidR="00D721B0" w:rsidRDefault="00D721B0" w:rsidP="00AF10AF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0F93" id="Text Box 3" o:spid="_x0000_s1028" type="#_x0000_t202" style="position:absolute;margin-left:330.9pt;margin-top:1.4pt;width:192pt;height:34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" filled="f" stroked="f">
                <v:textbox>
                  <w:txbxContent>
                    <w:p w14:paraId="567FD401" w14:textId="4E102515" w:rsidR="00AF10AF" w:rsidRDefault="00D721B0" w:rsidP="00AF10AF">
                      <w:pPr>
                        <w:spacing w:line="360" w:lineRule="auto"/>
                      </w:pPr>
                      <w:r>
                        <w:t>_</w:t>
                      </w:r>
                      <w:r w:rsidR="00AF10AF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51FC9">
                        <w:t>__</w:t>
                      </w:r>
                    </w:p>
                    <w:p w14:paraId="2F15506A" w14:textId="77777777" w:rsidR="00D721B0" w:rsidRDefault="00D721B0" w:rsidP="00AF10AF">
                      <w:pPr>
                        <w:spacing w:line="360" w:lineRule="auto"/>
                      </w:pPr>
                    </w:p>
                    <w:p w14:paraId="72EF35E8" w14:textId="77777777" w:rsidR="00D721B0" w:rsidRDefault="00D721B0" w:rsidP="00AF10AF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0F78">
        <w:rPr>
          <w:b/>
        </w:rPr>
        <w:t>Why Flipgrid?</w:t>
      </w:r>
    </w:p>
    <w:p w14:paraId="25EC1006" w14:textId="35198FC1" w:rsidR="00F90F78" w:rsidRDefault="00F90F78" w:rsidP="00F90F78">
      <w:pPr>
        <w:ind w:left="720"/>
      </w:pPr>
      <w:r>
        <w:t>Video response platform</w:t>
      </w:r>
    </w:p>
    <w:p w14:paraId="01E7CFBF" w14:textId="6BE480F6" w:rsidR="00F90F78" w:rsidRDefault="00F90F78" w:rsidP="00F90F78">
      <w:pPr>
        <w:ind w:left="720"/>
      </w:pPr>
      <w:r>
        <w:t>Provide feedback to students</w:t>
      </w:r>
    </w:p>
    <w:p w14:paraId="30ACAFE4" w14:textId="4A868C57" w:rsidR="00F90F78" w:rsidRDefault="00F90F78" w:rsidP="00F90F78">
      <w:pPr>
        <w:ind w:left="720"/>
      </w:pPr>
      <w:r>
        <w:t>Students provide feedback to each other</w:t>
      </w:r>
    </w:p>
    <w:p w14:paraId="383453FB" w14:textId="67D6FAB6" w:rsidR="00F90F78" w:rsidRDefault="00F90F78" w:rsidP="00F90F78">
      <w:pPr>
        <w:ind w:left="720"/>
      </w:pPr>
      <w:r>
        <w:t>It’s FREE!</w:t>
      </w:r>
    </w:p>
    <w:p w14:paraId="59493083" w14:textId="3D5D1240" w:rsidR="00F90F78" w:rsidRPr="00F90F78" w:rsidRDefault="00F90F78" w:rsidP="00F90F78">
      <w:pPr>
        <w:ind w:left="720"/>
      </w:pPr>
      <w:r>
        <w:t>Security and safety are taken seriously</w:t>
      </w:r>
    </w:p>
    <w:p w14:paraId="76FC835F" w14:textId="77777777" w:rsidR="001141BE" w:rsidRDefault="001141BE">
      <w:pPr>
        <w:rPr>
          <w:b/>
        </w:rPr>
      </w:pPr>
    </w:p>
    <w:p w14:paraId="71196D91" w14:textId="19C7AE1E" w:rsidR="007D31FE" w:rsidRPr="00BA7ACE" w:rsidRDefault="00F90F78" w:rsidP="00BA7ACE">
      <w:pPr>
        <w:rPr>
          <w:b/>
        </w:rPr>
      </w:pPr>
      <w:r>
        <w:rPr>
          <w:b/>
        </w:rPr>
        <w:t>Examples from Higher Ed</w:t>
      </w:r>
    </w:p>
    <w:p w14:paraId="5048BA50" w14:textId="77777777" w:rsidR="001141BE" w:rsidRDefault="001141BE" w:rsidP="00A57B27">
      <w:pPr>
        <w:rPr>
          <w:b/>
        </w:rPr>
      </w:pPr>
    </w:p>
    <w:p w14:paraId="549F6A52" w14:textId="787A02C0" w:rsidR="00A57B27" w:rsidRPr="005009EE" w:rsidRDefault="00F90F78" w:rsidP="00A57B27">
      <w:pPr>
        <w:rPr>
          <w:b/>
        </w:rPr>
      </w:pPr>
      <w:r>
        <w:rPr>
          <w:b/>
        </w:rPr>
        <w:t>Classroom uses for Flipgrid in K-12</w:t>
      </w:r>
    </w:p>
    <w:p w14:paraId="067B4FF2" w14:textId="2821A34F" w:rsidR="007D31FE" w:rsidRDefault="00F90F78" w:rsidP="007D31FE">
      <w:pPr>
        <w:ind w:left="720"/>
      </w:pPr>
      <w:r>
        <w:t>Video feedback</w:t>
      </w:r>
    </w:p>
    <w:p w14:paraId="56B63BD1" w14:textId="0F10EC4E" w:rsidR="00F90F78" w:rsidRDefault="00F90F78" w:rsidP="007D31FE">
      <w:pPr>
        <w:ind w:left="720"/>
      </w:pPr>
      <w:r>
        <w:t>Redefine assessment</w:t>
      </w:r>
    </w:p>
    <w:p w14:paraId="2D82D422" w14:textId="1746188C" w:rsidR="00F90F78" w:rsidRDefault="00F90F78" w:rsidP="007D31FE">
      <w:pPr>
        <w:ind w:left="720"/>
      </w:pPr>
      <w:r>
        <w:t>Redefine feedback</w:t>
      </w:r>
    </w:p>
    <w:p w14:paraId="77286CC7" w14:textId="64E1F7CA" w:rsidR="00F90F78" w:rsidRPr="007D31FE" w:rsidRDefault="00F90F78" w:rsidP="007D31FE">
      <w:pPr>
        <w:ind w:left="720"/>
      </w:pPr>
      <w:r>
        <w:t>Peer to peer feedback</w:t>
      </w:r>
    </w:p>
    <w:p w14:paraId="112070FF" w14:textId="77777777" w:rsidR="001141BE" w:rsidRDefault="001141BE" w:rsidP="00A57B27">
      <w:pPr>
        <w:rPr>
          <w:b/>
        </w:rPr>
      </w:pPr>
    </w:p>
    <w:p w14:paraId="464A93AE" w14:textId="366F5CB8" w:rsidR="007A5530" w:rsidRPr="005009EE" w:rsidRDefault="00F90F78" w:rsidP="00A57B27">
      <w:pPr>
        <w:rPr>
          <w:b/>
        </w:rPr>
      </w:pPr>
      <w:r>
        <w:rPr>
          <w:b/>
        </w:rPr>
        <w:t>Getting Started with Flipgrid</w:t>
      </w:r>
    </w:p>
    <w:p w14:paraId="427EFA56" w14:textId="0FB85494" w:rsidR="00A57B27" w:rsidRDefault="00F90F78" w:rsidP="00A57B27">
      <w:pPr>
        <w:ind w:left="720"/>
      </w:pPr>
      <w:r>
        <w:t>Sign up</w:t>
      </w:r>
    </w:p>
    <w:p w14:paraId="45DD7270" w14:textId="401933D9" w:rsidR="007D31FE" w:rsidRDefault="00F90F78" w:rsidP="00A57B27">
      <w:pPr>
        <w:ind w:left="720"/>
      </w:pPr>
      <w:r>
        <w:t>Create a grid</w:t>
      </w:r>
    </w:p>
    <w:p w14:paraId="21E6E320" w14:textId="31A40D8E" w:rsidR="00F90F78" w:rsidRDefault="00F90F78" w:rsidP="00A57B27">
      <w:pPr>
        <w:ind w:left="720"/>
      </w:pPr>
      <w:r>
        <w:t>Create a topic</w:t>
      </w:r>
    </w:p>
    <w:p w14:paraId="4B9EB240" w14:textId="77777777" w:rsidR="00BA7ACE" w:rsidRDefault="00BA7ACE" w:rsidP="00FB77B4">
      <w:pPr>
        <w:rPr>
          <w:b/>
        </w:rPr>
      </w:pPr>
    </w:p>
    <w:p w14:paraId="2229305F" w14:textId="4FBF7111" w:rsidR="00BA7ACE" w:rsidRDefault="00F90F78" w:rsidP="00FB77B4">
      <w:pPr>
        <w:rPr>
          <w:b/>
        </w:rPr>
      </w:pPr>
      <w:r>
        <w:rPr>
          <w:b/>
        </w:rPr>
        <w:t>Reflection</w:t>
      </w:r>
    </w:p>
    <w:p w14:paraId="2EC2B4A3" w14:textId="77777777" w:rsidR="00BA7ACE" w:rsidRDefault="00BA7ACE" w:rsidP="00FB77B4">
      <w:pPr>
        <w:rPr>
          <w:b/>
        </w:rPr>
      </w:pPr>
    </w:p>
    <w:p w14:paraId="41529BB5" w14:textId="77777777" w:rsidR="007D31FE" w:rsidRDefault="007D31FE" w:rsidP="00FB77B4">
      <w:pPr>
        <w:rPr>
          <w:b/>
        </w:rPr>
      </w:pPr>
    </w:p>
    <w:p w14:paraId="386FDEFD" w14:textId="77777777" w:rsidR="00637E96" w:rsidRDefault="00637E96" w:rsidP="00941988">
      <w:pPr>
        <w:jc w:val="both"/>
      </w:pPr>
    </w:p>
    <w:p w14:paraId="6648BA2F" w14:textId="5B1D3B98" w:rsidR="005009EE" w:rsidRPr="001E154C" w:rsidRDefault="00721F81" w:rsidP="001E154C">
      <w:pPr>
        <w:jc w:val="both"/>
        <w:rPr>
          <w:b/>
        </w:rPr>
      </w:pPr>
      <w:r w:rsidRPr="001E154C">
        <w:rPr>
          <w:b/>
        </w:rPr>
        <w:t>Session r</w:t>
      </w:r>
      <w:r w:rsidR="005009EE" w:rsidRPr="001E154C">
        <w:rPr>
          <w:b/>
        </w:rPr>
        <w:t>esources:</w:t>
      </w:r>
    </w:p>
    <w:p w14:paraId="6A453E5D" w14:textId="7606DCB3" w:rsidR="007A5530" w:rsidRDefault="005009EE" w:rsidP="00BA7ACE">
      <w:pPr>
        <w:ind w:left="720"/>
      </w:pPr>
      <w:r w:rsidRPr="00941988">
        <w:br/>
      </w:r>
      <w:r w:rsidR="00F90F78">
        <w:t>Flipgrid</w:t>
      </w:r>
      <w:r w:rsidR="007A5530" w:rsidRPr="007A5530">
        <w:t xml:space="preserve"> </w:t>
      </w:r>
      <w:r w:rsidR="001141BE">
        <w:t>–</w:t>
      </w:r>
      <w:r w:rsidR="007A5530" w:rsidRPr="007A5530">
        <w:t xml:space="preserve"> </w:t>
      </w:r>
      <w:hyperlink r:id="rId8" w:history="1">
        <w:r w:rsidR="00093CAA" w:rsidRPr="00093CAA">
          <w:rPr>
            <w:rStyle w:val="Hyperlink"/>
          </w:rPr>
          <w:t>https://flipgrid.com/</w:t>
        </w:r>
      </w:hyperlink>
      <w:r w:rsidR="00BA7ACE">
        <w:rPr>
          <w:bCs/>
        </w:rPr>
        <w:t xml:space="preserve"> </w:t>
      </w:r>
      <w:r w:rsidR="00F90F78">
        <w:rPr>
          <w:bCs/>
        </w:rPr>
        <w:t xml:space="preserve"> </w:t>
      </w:r>
      <w:r w:rsidR="001141BE">
        <w:t xml:space="preserve"> </w:t>
      </w:r>
    </w:p>
    <w:p w14:paraId="796414DF" w14:textId="77777777" w:rsidR="00437868" w:rsidRDefault="00437868" w:rsidP="007A5530">
      <w:pPr>
        <w:ind w:left="720"/>
      </w:pPr>
    </w:p>
    <w:p w14:paraId="6D6BD104" w14:textId="416C86DC" w:rsidR="00F90F78" w:rsidRPr="00F90F78" w:rsidRDefault="00F90F78" w:rsidP="00F90F78">
      <w:pPr>
        <w:ind w:left="720"/>
      </w:pPr>
      <w:r>
        <w:t>Using Flipgrid to Reimagine Classroom Feedback Practices</w:t>
      </w:r>
      <w:r w:rsidR="007A5530">
        <w:t xml:space="preserve"> - </w:t>
      </w:r>
      <w:hyperlink r:id="rId9" w:history="1">
        <w:r w:rsidRPr="00093CAA">
          <w:rPr>
            <w:rStyle w:val="Hyperlink"/>
          </w:rPr>
          <w:t>http://blog.williamferriter.com/2018/03/02/using-flipgrid-to-reimagine-classroom-feedback-practices/</w:t>
        </w:r>
      </w:hyperlink>
    </w:p>
    <w:p w14:paraId="0F81AE18" w14:textId="77777777" w:rsidR="00437868" w:rsidRDefault="00437868" w:rsidP="00093CAA"/>
    <w:p w14:paraId="4B9420D8" w14:textId="0D0907EE" w:rsidR="00093CAA" w:rsidRPr="00093CAA" w:rsidRDefault="00093CAA" w:rsidP="00093CAA">
      <w:pPr>
        <w:ind w:firstLine="720"/>
      </w:pPr>
      <w:r>
        <w:t>Flipgrid: The Power of Student Voice</w:t>
      </w:r>
      <w:r w:rsidR="00EC5462">
        <w:t xml:space="preserve"> – </w:t>
      </w:r>
      <w:hyperlink r:id="rId10" w:history="1">
        <w:r w:rsidRPr="00093CAA">
          <w:rPr>
            <w:rStyle w:val="Hyperlink"/>
          </w:rPr>
          <w:t>https://youtu.be/_A-pbE9qXD4</w:t>
        </w:r>
      </w:hyperlink>
    </w:p>
    <w:p w14:paraId="4174ECC8" w14:textId="77777777" w:rsidR="00437868" w:rsidRDefault="00437868" w:rsidP="00093CAA"/>
    <w:p w14:paraId="64E0DF0E" w14:textId="0F920A5A" w:rsidR="004F5269" w:rsidRPr="00D13358" w:rsidRDefault="001141BE" w:rsidP="00D13358">
      <w:pPr>
        <w:ind w:left="720"/>
      </w:pPr>
      <w:r>
        <w:t>Lipscomb University College of Education Graduate Programs</w:t>
      </w:r>
      <w:r w:rsidR="00D13358">
        <w:t xml:space="preserve"> - </w:t>
      </w:r>
      <w:hyperlink r:id="rId11" w:history="1">
        <w:r w:rsidRPr="00A624DD">
          <w:rPr>
            <w:rStyle w:val="Hyperlink"/>
          </w:rPr>
          <w:t>https://www.lipscomb.edu/education/graduate-programs</w:t>
        </w:r>
      </w:hyperlink>
      <w:r>
        <w:t xml:space="preserve"> </w:t>
      </w:r>
    </w:p>
    <w:p w14:paraId="5798641A" w14:textId="216FEEE3" w:rsidR="005009EE" w:rsidRPr="005009EE" w:rsidRDefault="005009EE" w:rsidP="00D13358"/>
    <w:p w14:paraId="258AA055" w14:textId="77777777" w:rsidR="00721F81" w:rsidRDefault="00721F81" w:rsidP="001E154C">
      <w:pPr>
        <w:jc w:val="both"/>
      </w:pPr>
    </w:p>
    <w:p w14:paraId="5235953A" w14:textId="6A471EAD" w:rsidR="00721F81" w:rsidRPr="001E154C" w:rsidRDefault="00721F81" w:rsidP="001E154C">
      <w:pPr>
        <w:jc w:val="both"/>
        <w:rPr>
          <w:b/>
        </w:rPr>
      </w:pPr>
      <w:r w:rsidRPr="001E154C">
        <w:rPr>
          <w:b/>
        </w:rPr>
        <w:t>References:</w:t>
      </w:r>
    </w:p>
    <w:p w14:paraId="6CAAA9F5" w14:textId="77777777" w:rsidR="00721F81" w:rsidRDefault="00721F81" w:rsidP="005009EE">
      <w:pPr>
        <w:ind w:left="720"/>
        <w:jc w:val="both"/>
      </w:pPr>
    </w:p>
    <w:p w14:paraId="050CA8E3" w14:textId="77777777" w:rsidR="00136F82" w:rsidRDefault="00136F82" w:rsidP="00136F82">
      <w:pPr>
        <w:ind w:firstLine="720"/>
      </w:pPr>
      <w:r w:rsidRPr="00136F82">
        <w:t xml:space="preserve">5 Ways to Use Flipgrid in the Classroom. (2017, October 29). Retrieved July 9, 2018, from </w:t>
      </w:r>
    </w:p>
    <w:p w14:paraId="35B27BB6" w14:textId="3ACAA1BB" w:rsidR="00136F82" w:rsidRPr="00136F82" w:rsidRDefault="00136F82" w:rsidP="00136F82">
      <w:pPr>
        <w:ind w:left="720" w:firstLine="720"/>
      </w:pPr>
      <w:hyperlink r:id="rId12" w:history="1">
        <w:r w:rsidRPr="00136F82">
          <w:rPr>
            <w:rStyle w:val="Hyperlink"/>
          </w:rPr>
          <w:t>http://www.ashleigh-educationjourney.com/5-ways-use-flipgrid-classroom/</w:t>
        </w:r>
      </w:hyperlink>
    </w:p>
    <w:p w14:paraId="35F8BB12" w14:textId="77777777" w:rsidR="00136F82" w:rsidRDefault="00136F82" w:rsidP="00136F82">
      <w:pPr>
        <w:ind w:left="720"/>
      </w:pPr>
    </w:p>
    <w:p w14:paraId="300B0F66" w14:textId="77777777" w:rsidR="00136F82" w:rsidRDefault="00136F82" w:rsidP="00136F82">
      <w:pPr>
        <w:ind w:left="720"/>
      </w:pPr>
      <w:r w:rsidRPr="00136F82">
        <w:t>Edge, L. (</w:t>
      </w:r>
      <w:proofErr w:type="spellStart"/>
      <w:r w:rsidRPr="00136F82">
        <w:t>n.d.</w:t>
      </w:r>
      <w:proofErr w:type="spellEnd"/>
      <w:r w:rsidRPr="00136F82">
        <w:t xml:space="preserve">). Flipgrid Activities to Increase Student Engagement. Retrieved July 9, 2018, from </w:t>
      </w:r>
    </w:p>
    <w:p w14:paraId="1B40BC60" w14:textId="09645515" w:rsidR="00136F82" w:rsidRPr="00136F82" w:rsidRDefault="00136F82" w:rsidP="00136F82">
      <w:pPr>
        <w:ind w:left="720" w:firstLine="720"/>
      </w:pPr>
      <w:hyperlink r:id="rId13" w:history="1">
        <w:r w:rsidRPr="00136F82">
          <w:rPr>
            <w:rStyle w:val="Hyperlink"/>
          </w:rPr>
          <w:t>http://www.learnersedgeinc.com/flipgrid-activities-to-increase-student-engagement</w:t>
        </w:r>
      </w:hyperlink>
    </w:p>
    <w:p w14:paraId="222D6F3E" w14:textId="77777777" w:rsidR="00136F82" w:rsidRDefault="00136F82" w:rsidP="00136F82">
      <w:pPr>
        <w:ind w:left="720"/>
      </w:pPr>
    </w:p>
    <w:p w14:paraId="0E6B7355" w14:textId="77777777" w:rsidR="00136F82" w:rsidRDefault="00136F82" w:rsidP="00136F82">
      <w:pPr>
        <w:ind w:left="720"/>
      </w:pPr>
      <w:r w:rsidRPr="00136F82">
        <w:t xml:space="preserve">Fahey, S. (1970, January 01). Mr. Fahey's Tech. Retrieved July 9, 2018, from </w:t>
      </w:r>
    </w:p>
    <w:p w14:paraId="44115EDC" w14:textId="71DDCE49" w:rsidR="00136F82" w:rsidRDefault="00136F82" w:rsidP="00987669">
      <w:pPr>
        <w:ind w:left="720" w:firstLine="720"/>
      </w:pPr>
      <w:hyperlink r:id="rId14" w:history="1">
        <w:r w:rsidRPr="00136F82">
          <w:rPr>
            <w:rStyle w:val="Hyperlink"/>
          </w:rPr>
          <w:t>https://faheystech.blogspot.com/2017/06/flipgridmath.html</w:t>
        </w:r>
      </w:hyperlink>
    </w:p>
    <w:p w14:paraId="78027703" w14:textId="77777777" w:rsidR="00987669" w:rsidRDefault="00987669" w:rsidP="00136F82">
      <w:pPr>
        <w:ind w:left="720"/>
      </w:pPr>
    </w:p>
    <w:p w14:paraId="697106BF" w14:textId="77777777" w:rsidR="00136F82" w:rsidRDefault="00136F82" w:rsidP="00136F82">
      <w:pPr>
        <w:ind w:left="720"/>
      </w:pPr>
      <w:r w:rsidRPr="00136F82">
        <w:t xml:space="preserve">Flipgrid: The Power of Student Voice. (2016, November 04). Retrieved July 9, 2018, from </w:t>
      </w:r>
    </w:p>
    <w:p w14:paraId="56F1C61C" w14:textId="14A59E28" w:rsidR="00136F82" w:rsidRDefault="00987669" w:rsidP="00987669">
      <w:pPr>
        <w:ind w:left="720" w:firstLine="720"/>
      </w:pPr>
      <w:hyperlink r:id="rId15" w:history="1">
        <w:r w:rsidRPr="00987669">
          <w:rPr>
            <w:rStyle w:val="Hyperlink"/>
          </w:rPr>
          <w:t>https://youtu.be/_A-pbE9qXD4</w:t>
        </w:r>
      </w:hyperlink>
    </w:p>
    <w:p w14:paraId="30B1189C" w14:textId="77777777" w:rsidR="00987669" w:rsidRDefault="00987669" w:rsidP="00136F82">
      <w:pPr>
        <w:ind w:left="720"/>
      </w:pPr>
    </w:p>
    <w:p w14:paraId="144A12F7" w14:textId="77777777" w:rsidR="00136F82" w:rsidRDefault="00136F82" w:rsidP="00136F82">
      <w:pPr>
        <w:ind w:left="720"/>
      </w:pPr>
      <w:r w:rsidRPr="00136F82">
        <w:t xml:space="preserve">Moura, K. (2017, June 2). Catch the Flipgrid fever! 15 ways to use Flipgrid in your class. Retrieved July 9, </w:t>
      </w:r>
    </w:p>
    <w:p w14:paraId="6A52CDD1" w14:textId="6937536A" w:rsidR="00136F82" w:rsidRPr="00987669" w:rsidRDefault="00136F82" w:rsidP="00136F82">
      <w:pPr>
        <w:ind w:left="720" w:firstLine="720"/>
        <w:rPr>
          <w:rStyle w:val="Hyperlink"/>
        </w:rPr>
      </w:pPr>
      <w:r w:rsidRPr="00136F82">
        <w:t xml:space="preserve">2018, from </w:t>
      </w:r>
      <w:r w:rsidR="00987669">
        <w:fldChar w:fldCharType="begin"/>
      </w:r>
      <w:r w:rsidR="00987669">
        <w:instrText xml:space="preserve"> HYPERLINK "https://ditchthattextbook.com/2017/06/02/catch-the-flipgrid-fever-15-ways-to-use-flipgrid-in-your-class/" </w:instrText>
      </w:r>
      <w:r w:rsidR="00987669">
        <w:fldChar w:fldCharType="separate"/>
      </w:r>
      <w:r w:rsidRPr="00987669">
        <w:rPr>
          <w:rStyle w:val="Hyperlink"/>
        </w:rPr>
        <w:t>https://ditchthattextbook.com/2017/06/02/catch-the-flipgrid-fever-15-ways-to-</w:t>
      </w:r>
    </w:p>
    <w:p w14:paraId="5E21FC19" w14:textId="354CA175" w:rsidR="00136F82" w:rsidRPr="00136F82" w:rsidRDefault="00136F82" w:rsidP="00136F82">
      <w:pPr>
        <w:ind w:left="1440"/>
      </w:pPr>
      <w:r w:rsidRPr="00987669">
        <w:rPr>
          <w:rStyle w:val="Hyperlink"/>
        </w:rPr>
        <w:t>use-</w:t>
      </w:r>
      <w:proofErr w:type="spellStart"/>
      <w:r w:rsidRPr="00987669">
        <w:rPr>
          <w:rStyle w:val="Hyperlink"/>
        </w:rPr>
        <w:t>flipgrid</w:t>
      </w:r>
      <w:proofErr w:type="spellEnd"/>
      <w:r w:rsidRPr="00987669">
        <w:rPr>
          <w:rStyle w:val="Hyperlink"/>
        </w:rPr>
        <w:t>-in-your-class/</w:t>
      </w:r>
      <w:r w:rsidR="00987669">
        <w:fldChar w:fldCharType="end"/>
      </w:r>
    </w:p>
    <w:p w14:paraId="06B4E383" w14:textId="77777777" w:rsidR="00136F82" w:rsidRDefault="00136F82" w:rsidP="00136F82">
      <w:pPr>
        <w:ind w:left="720"/>
      </w:pPr>
    </w:p>
    <w:p w14:paraId="6488C386" w14:textId="77777777" w:rsidR="00136F82" w:rsidRDefault="00136F82" w:rsidP="00136F82">
      <w:pPr>
        <w:ind w:left="720"/>
      </w:pPr>
      <w:r w:rsidRPr="00136F82">
        <w:t xml:space="preserve">Using Flipgrid to Reimagine Classroom Feedback Practices. (2018, March 02). Retrieved July 9, 2018, </w:t>
      </w:r>
    </w:p>
    <w:p w14:paraId="3E392BB0" w14:textId="21416B71" w:rsidR="00136F82" w:rsidRPr="00987669" w:rsidRDefault="00136F82" w:rsidP="00136F82">
      <w:pPr>
        <w:ind w:left="720" w:firstLine="720"/>
        <w:rPr>
          <w:rStyle w:val="Hyperlink"/>
        </w:rPr>
      </w:pPr>
      <w:r w:rsidRPr="00136F82">
        <w:t xml:space="preserve">from </w:t>
      </w:r>
      <w:r w:rsidR="00987669">
        <w:fldChar w:fldCharType="begin"/>
      </w:r>
      <w:r w:rsidR="00987669">
        <w:instrText xml:space="preserve"> HYPERLINK "http://blog.williamferriter.com/2018/03/02/using-flipgrid-to-reimagine-classroom-feedback-practices/" </w:instrText>
      </w:r>
      <w:r w:rsidR="00987669">
        <w:fldChar w:fldCharType="separate"/>
      </w:r>
      <w:r w:rsidRPr="00987669">
        <w:rPr>
          <w:rStyle w:val="Hyperlink"/>
        </w:rPr>
        <w:t>http://blog.williamferriter.com/2018/03/02/using-flipgrid-to-reimagine-classroom-</w:t>
      </w:r>
    </w:p>
    <w:p w14:paraId="58D13435" w14:textId="787E85A0" w:rsidR="00136F82" w:rsidRPr="00136F82" w:rsidRDefault="00136F82" w:rsidP="00136F82">
      <w:pPr>
        <w:ind w:left="720" w:firstLine="720"/>
      </w:pPr>
      <w:r w:rsidRPr="00987669">
        <w:rPr>
          <w:rStyle w:val="Hyperlink"/>
        </w:rPr>
        <w:t>feedback-practices/</w:t>
      </w:r>
      <w:r w:rsidR="00987669">
        <w:fldChar w:fldCharType="end"/>
      </w:r>
      <w:bookmarkStart w:id="0" w:name="_GoBack"/>
      <w:bookmarkEnd w:id="0"/>
    </w:p>
    <w:p w14:paraId="225C266B" w14:textId="777A9BA8" w:rsidR="00BA7ACE" w:rsidRPr="00BA7ACE" w:rsidRDefault="00BA7ACE" w:rsidP="00BA7ACE">
      <w:pPr>
        <w:ind w:left="720" w:firstLine="720"/>
      </w:pPr>
      <w:r w:rsidRPr="00BA7ACE">
        <w:t xml:space="preserve"> </w:t>
      </w:r>
    </w:p>
    <w:p w14:paraId="2A54F19C" w14:textId="77777777" w:rsidR="00D13358" w:rsidRDefault="00D13358" w:rsidP="00EC5462"/>
    <w:sectPr w:rsidR="00D13358" w:rsidSect="005009EE">
      <w:headerReference w:type="default" r:id="rId16"/>
      <w:footerReference w:type="default" r:id="rId17"/>
      <w:pgSz w:w="12240" w:h="15840"/>
      <w:pgMar w:top="1404" w:right="720" w:bottom="720" w:left="720" w:header="720" w:footer="6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AFC2C" w14:textId="77777777" w:rsidR="006D70AA" w:rsidRDefault="006D70AA" w:rsidP="00772EB2">
      <w:r>
        <w:separator/>
      </w:r>
    </w:p>
  </w:endnote>
  <w:endnote w:type="continuationSeparator" w:id="0">
    <w:p w14:paraId="7C153914" w14:textId="77777777" w:rsidR="006D70AA" w:rsidRDefault="006D70AA" w:rsidP="0077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B7F76" w14:textId="4A5BEC14" w:rsidR="005009EE" w:rsidRDefault="0094198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E03CC14" wp14:editId="3CC191C3">
          <wp:simplePos x="0" y="0"/>
          <wp:positionH relativeFrom="column">
            <wp:posOffset>6038215</wp:posOffset>
          </wp:positionH>
          <wp:positionV relativeFrom="page">
            <wp:posOffset>9489440</wp:posOffset>
          </wp:positionV>
          <wp:extent cx="399415" cy="401320"/>
          <wp:effectExtent l="0" t="0" r="6985" b="5080"/>
          <wp:wrapNone/>
          <wp:docPr id="8" name="Picture 8" descr="../../../Pictures/Pictures/Pictures/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../Pictures/Pictures/Pictures/facebo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65C515CE" wp14:editId="24880428">
          <wp:simplePos x="0" y="0"/>
          <wp:positionH relativeFrom="column">
            <wp:posOffset>5504815</wp:posOffset>
          </wp:positionH>
          <wp:positionV relativeFrom="paragraph">
            <wp:posOffset>188595</wp:posOffset>
          </wp:positionV>
          <wp:extent cx="495935" cy="403860"/>
          <wp:effectExtent l="0" t="0" r="12065" b="2540"/>
          <wp:wrapTight wrapText="bothSides">
            <wp:wrapPolygon edited="0">
              <wp:start x="0" y="0"/>
              <wp:lineTo x="0" y="20377"/>
              <wp:lineTo x="21019" y="20377"/>
              <wp:lineTo x="21019" y="0"/>
              <wp:lineTo x="0" y="0"/>
            </wp:wrapPolygon>
          </wp:wrapTight>
          <wp:docPr id="7" name="Picture 7" descr="../../../Pictures/Pictures/Pictures/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Pictures/Pictures/Pictures/twitt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A50F4" wp14:editId="070DABAB">
              <wp:simplePos x="0" y="0"/>
              <wp:positionH relativeFrom="column">
                <wp:posOffset>4355465</wp:posOffset>
              </wp:positionH>
              <wp:positionV relativeFrom="paragraph">
                <wp:posOffset>186055</wp:posOffset>
              </wp:positionV>
              <wp:extent cx="1217295" cy="345440"/>
              <wp:effectExtent l="0" t="0" r="0" b="1016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72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C5F40" w14:textId="77777777" w:rsidR="00941988" w:rsidRPr="00C94BBC" w:rsidRDefault="00941988" w:rsidP="00941988">
                          <w:pPr>
                            <w:rPr>
                              <w:b/>
                            </w:rPr>
                          </w:pPr>
                          <w:r w:rsidRPr="00C94BBC">
                            <w:rPr>
                              <w:b/>
                            </w:rPr>
                            <w:t>@</w:t>
                          </w:r>
                          <w:proofErr w:type="spellStart"/>
                          <w:r w:rsidRPr="00C94BBC">
                            <w:rPr>
                              <w:b/>
                            </w:rPr>
                            <w:t>ayersinstitute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A50F4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9" type="#_x0000_t202" style="position:absolute;margin-left:342.95pt;margin-top:14.65pt;width:95.8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" filled="f" stroked="f">
              <v:textbox>
                <w:txbxContent>
                  <w:p w14:paraId="27FC5F40" w14:textId="77777777" w:rsidR="00941988" w:rsidRPr="00C94BBC" w:rsidRDefault="00941988" w:rsidP="00941988">
                    <w:pPr>
                      <w:rPr>
                        <w:b/>
                      </w:rPr>
                    </w:pPr>
                    <w:r w:rsidRPr="00C94BBC">
                      <w:rPr>
                        <w:b/>
                      </w:rPr>
                      <w:t>@</w:t>
                    </w:r>
                    <w:proofErr w:type="spellStart"/>
                    <w:r w:rsidRPr="00C94BBC">
                      <w:rPr>
                        <w:b/>
                      </w:rPr>
                      <w:t>ayersinstitute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5009EE">
      <w:rPr>
        <w:noProof/>
      </w:rPr>
      <w:drawing>
        <wp:anchor distT="0" distB="0" distL="114300" distR="114300" simplePos="0" relativeHeight="251658240" behindDoc="0" locked="0" layoutInCell="1" allowOverlap="1" wp14:anchorId="2DF2A62A" wp14:editId="1EE394E8">
          <wp:simplePos x="0" y="0"/>
          <wp:positionH relativeFrom="column">
            <wp:posOffset>13335</wp:posOffset>
          </wp:positionH>
          <wp:positionV relativeFrom="paragraph">
            <wp:posOffset>111760</wp:posOffset>
          </wp:positionV>
          <wp:extent cx="2461895" cy="294640"/>
          <wp:effectExtent l="0" t="0" r="1905" b="10160"/>
          <wp:wrapTight wrapText="bothSides">
            <wp:wrapPolygon edited="0">
              <wp:start x="669" y="0"/>
              <wp:lineTo x="0" y="0"/>
              <wp:lineTo x="0" y="11172"/>
              <wp:lineTo x="669" y="20483"/>
              <wp:lineTo x="11811" y="20483"/>
              <wp:lineTo x="21394" y="18621"/>
              <wp:lineTo x="21171" y="1862"/>
              <wp:lineTo x="1783" y="0"/>
              <wp:lineTo x="669" y="0"/>
            </wp:wrapPolygon>
          </wp:wrapTight>
          <wp:docPr id="5" name="Picture 5" descr="../../../Pictures/Pictures/Pictures/Ayers-B%20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Pictures/Pictures/Pictures/Ayers-B%20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9EE">
      <w:tab/>
    </w:r>
    <w:r w:rsidR="005009EE">
      <w:tab/>
    </w:r>
    <w:r>
      <w:t>http://ayersinstitute.org</w:t>
    </w:r>
  </w:p>
  <w:p w14:paraId="6FC4F390" w14:textId="7CBD0343" w:rsidR="00941988" w:rsidRDefault="009419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F8D61" w14:textId="77777777" w:rsidR="006D70AA" w:rsidRDefault="006D70AA" w:rsidP="00772EB2">
      <w:r>
        <w:separator/>
      </w:r>
    </w:p>
  </w:footnote>
  <w:footnote w:type="continuationSeparator" w:id="0">
    <w:p w14:paraId="328BE4D0" w14:textId="77777777" w:rsidR="006D70AA" w:rsidRDefault="006D70AA" w:rsidP="00772E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A118" w14:textId="69EE2621" w:rsidR="00772EB2" w:rsidRDefault="009C5D4A">
    <w:pPr>
      <w:pStyle w:val="Header"/>
      <w:rPr>
        <w:rFonts w:ascii="Abadi MT Condensed Light" w:hAnsi="Abadi MT Condensed Light"/>
        <w:sz w:val="56"/>
        <w:szCs w:val="56"/>
      </w:rPr>
    </w:pPr>
    <w:r>
      <w:rPr>
        <w:rFonts w:ascii="Abadi MT Condensed Light" w:hAnsi="Abadi MT Condensed Light"/>
        <w:sz w:val="56"/>
        <w:szCs w:val="56"/>
      </w:rPr>
      <w:t>Flip Out for Flipgrid!</w:t>
    </w:r>
  </w:p>
  <w:p w14:paraId="23331805" w14:textId="77777777" w:rsidR="00772EB2" w:rsidRPr="00772EB2" w:rsidRDefault="00772EB2">
    <w:pPr>
      <w:pStyle w:val="Header"/>
      <w:rPr>
        <w:rFonts w:ascii="Abadi MT Condensed Light" w:hAnsi="Abadi MT Condensed Light"/>
        <w:sz w:val="10"/>
        <w:szCs w:val="10"/>
      </w:rPr>
    </w:pPr>
  </w:p>
  <w:p w14:paraId="7A2D4CDB" w14:textId="4250C3AF" w:rsidR="00772EB2" w:rsidRPr="00772EB2" w:rsidRDefault="00054811">
    <w:pPr>
      <w:pStyle w:val="Header"/>
      <w:rPr>
        <w:rFonts w:ascii="Abadi MT Condensed Extra Bold" w:hAnsi="Abadi MT Condensed Extra Bold"/>
        <w:sz w:val="20"/>
        <w:szCs w:val="20"/>
      </w:rPr>
    </w:pPr>
    <w:r>
      <w:rPr>
        <w:rFonts w:ascii="Abadi MT Condensed Extra Bold" w:hAnsi="Abadi MT Condensed Extra Bold"/>
        <w:sz w:val="20"/>
        <w:szCs w:val="20"/>
      </w:rPr>
      <w:t xml:space="preserve">TETA Summer Institute 2018 </w:t>
    </w:r>
    <w:r w:rsidR="00772EB2">
      <w:rPr>
        <w:rFonts w:ascii="Abadi MT Condensed Extra Bold" w:hAnsi="Abadi MT Condensed Extra Bold"/>
        <w:sz w:val="20"/>
        <w:szCs w:val="20"/>
      </w:rPr>
      <w:tab/>
    </w:r>
    <w:r w:rsidR="00772EB2">
      <w:rPr>
        <w:rFonts w:ascii="Abadi MT Condensed Extra Bold" w:hAnsi="Abadi MT Condensed Extra Bold"/>
        <w:sz w:val="20"/>
        <w:szCs w:val="20"/>
      </w:rPr>
      <w:tab/>
      <w:t xml:space="preserve">        </w:t>
    </w:r>
    <w:r w:rsidR="00772EB2" w:rsidRPr="00772EB2">
      <w:rPr>
        <w:rFonts w:ascii="Abadi MT Condensed Extra Bold" w:hAnsi="Abadi MT Condensed Extra Bold"/>
        <w:sz w:val="20"/>
        <w:szCs w:val="20"/>
      </w:rPr>
      <w:t xml:space="preserve"> </w:t>
    </w:r>
    <w:r w:rsidR="00772EB2">
      <w:rPr>
        <w:rFonts w:ascii="Abadi MT Condensed Extra Bold" w:hAnsi="Abadi MT Condensed Extra Bold"/>
        <w:sz w:val="20"/>
        <w:szCs w:val="20"/>
      </w:rPr>
      <w:t xml:space="preserve">      </w:t>
    </w:r>
    <w:r w:rsidR="009C5D4A">
      <w:rPr>
        <w:rFonts w:ascii="Abadi MT Condensed Extra Bold" w:hAnsi="Abadi MT Condensed Extra Bold"/>
        <w:sz w:val="20"/>
        <w:szCs w:val="20"/>
      </w:rPr>
      <w:t>Friday</w:t>
    </w:r>
    <w:r w:rsidR="0093176C">
      <w:rPr>
        <w:rFonts w:ascii="Abadi MT Condensed Extra Bold" w:hAnsi="Abadi MT Condensed Extra Bold"/>
        <w:sz w:val="20"/>
        <w:szCs w:val="20"/>
      </w:rPr>
      <w:t xml:space="preserve">, </w:t>
    </w:r>
    <w:r>
      <w:rPr>
        <w:rFonts w:ascii="Abadi MT Condensed Extra Bold" w:hAnsi="Abadi MT Condensed Extra Bold"/>
        <w:sz w:val="20"/>
        <w:szCs w:val="20"/>
      </w:rPr>
      <w:t>July</w:t>
    </w:r>
    <w:r w:rsidR="0093176C">
      <w:rPr>
        <w:rFonts w:ascii="Abadi MT Condensed Extra Bold" w:hAnsi="Abadi MT Condensed Extra Bold"/>
        <w:sz w:val="20"/>
        <w:szCs w:val="20"/>
      </w:rPr>
      <w:t xml:space="preserve"> </w:t>
    </w:r>
    <w:r w:rsidR="009C5D4A">
      <w:rPr>
        <w:rFonts w:ascii="Abadi MT Condensed Extra Bold" w:hAnsi="Abadi MT Condensed Extra Bold"/>
        <w:sz w:val="20"/>
        <w:szCs w:val="20"/>
      </w:rPr>
      <w:t>13</w:t>
    </w:r>
    <w:r>
      <w:rPr>
        <w:rFonts w:ascii="Abadi MT Condensed Extra Bold" w:hAnsi="Abadi MT Condensed Extra Bold"/>
        <w:sz w:val="20"/>
        <w:szCs w:val="20"/>
      </w:rPr>
      <w:t>, 2018</w:t>
    </w:r>
    <w:r w:rsidR="00772EB2">
      <w:rPr>
        <w:rFonts w:ascii="Abadi MT Condensed Extra Bold" w:hAnsi="Abadi MT Condensed Extra Bold"/>
        <w:sz w:val="20"/>
        <w:szCs w:val="20"/>
      </w:rPr>
      <w:t>|</w:t>
    </w:r>
    <w:r w:rsidR="00F90F78">
      <w:rPr>
        <w:rFonts w:ascii="Abadi MT Condensed Extra Bold" w:hAnsi="Abadi MT Condensed Extra Bold"/>
        <w:sz w:val="20"/>
        <w:szCs w:val="20"/>
      </w:rPr>
      <w:t>9:25</w:t>
    </w:r>
    <w:r>
      <w:rPr>
        <w:rFonts w:ascii="Abadi MT Condensed Extra Bold" w:hAnsi="Abadi MT Condensed Extra Bold"/>
        <w:sz w:val="20"/>
        <w:szCs w:val="20"/>
      </w:rPr>
      <w:t>am</w:t>
    </w:r>
    <w:r w:rsidR="00F90F78">
      <w:rPr>
        <w:rFonts w:ascii="Abadi MT Condensed Extra Bold" w:hAnsi="Abadi MT Condensed Extra Bold"/>
        <w:sz w:val="20"/>
        <w:szCs w:val="20"/>
      </w:rPr>
      <w:t>|12:05pm|1:00pm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405EB"/>
    <w:multiLevelType w:val="hybridMultilevel"/>
    <w:tmpl w:val="4E20A8DC"/>
    <w:lvl w:ilvl="0" w:tplc="7BD640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A524E4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F5AEA6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F4D676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83F847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D74890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72F6AE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1FB860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83421A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1">
    <w:nsid w:val="366508F5"/>
    <w:multiLevelType w:val="hybridMultilevel"/>
    <w:tmpl w:val="AB5C72D8"/>
    <w:lvl w:ilvl="0" w:tplc="365A7C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75DAAF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61B281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9B7EA8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9C667B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E924AE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AD60F0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E73EC0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938CD9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2">
    <w:nsid w:val="665F29E1"/>
    <w:multiLevelType w:val="hybridMultilevel"/>
    <w:tmpl w:val="AD10BBB0"/>
    <w:lvl w:ilvl="0" w:tplc="E02453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BF8A98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0B3C6B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A8D801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977E24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7FE048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8EB687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FF866A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100AB8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3">
    <w:nsid w:val="7496701B"/>
    <w:multiLevelType w:val="hybridMultilevel"/>
    <w:tmpl w:val="29CA9002"/>
    <w:lvl w:ilvl="0" w:tplc="20800F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2E67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AEF0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327F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AA6E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66D0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BA74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7A22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5AEF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B2"/>
    <w:rsid w:val="00051FC9"/>
    <w:rsid w:val="00054811"/>
    <w:rsid w:val="00093CAA"/>
    <w:rsid w:val="000B370B"/>
    <w:rsid w:val="000D73E4"/>
    <w:rsid w:val="000F428A"/>
    <w:rsid w:val="001141BE"/>
    <w:rsid w:val="00136F82"/>
    <w:rsid w:val="001B7147"/>
    <w:rsid w:val="001E154C"/>
    <w:rsid w:val="001E42E6"/>
    <w:rsid w:val="00253E09"/>
    <w:rsid w:val="00277D77"/>
    <w:rsid w:val="003B7EE1"/>
    <w:rsid w:val="003D4B62"/>
    <w:rsid w:val="003D54F4"/>
    <w:rsid w:val="00437868"/>
    <w:rsid w:val="00460F7C"/>
    <w:rsid w:val="0049297A"/>
    <w:rsid w:val="004F5269"/>
    <w:rsid w:val="005009EE"/>
    <w:rsid w:val="00593C9E"/>
    <w:rsid w:val="005A62DD"/>
    <w:rsid w:val="00637E96"/>
    <w:rsid w:val="00643918"/>
    <w:rsid w:val="00671CDA"/>
    <w:rsid w:val="00685721"/>
    <w:rsid w:val="006A111B"/>
    <w:rsid w:val="006D70AA"/>
    <w:rsid w:val="00702D68"/>
    <w:rsid w:val="0071230B"/>
    <w:rsid w:val="00721F81"/>
    <w:rsid w:val="00772EB2"/>
    <w:rsid w:val="007A5530"/>
    <w:rsid w:val="007B5F3A"/>
    <w:rsid w:val="007D31FE"/>
    <w:rsid w:val="00884453"/>
    <w:rsid w:val="008A4031"/>
    <w:rsid w:val="008C749B"/>
    <w:rsid w:val="0093176C"/>
    <w:rsid w:val="00933160"/>
    <w:rsid w:val="00941988"/>
    <w:rsid w:val="00946CB8"/>
    <w:rsid w:val="0096373B"/>
    <w:rsid w:val="00987669"/>
    <w:rsid w:val="009C5D4A"/>
    <w:rsid w:val="00A57B27"/>
    <w:rsid w:val="00A926EA"/>
    <w:rsid w:val="00A952C9"/>
    <w:rsid w:val="00AF10AF"/>
    <w:rsid w:val="00BA7ACE"/>
    <w:rsid w:val="00BE333E"/>
    <w:rsid w:val="00C02FDB"/>
    <w:rsid w:val="00C26F10"/>
    <w:rsid w:val="00C766FE"/>
    <w:rsid w:val="00C94BBC"/>
    <w:rsid w:val="00CF294F"/>
    <w:rsid w:val="00D13358"/>
    <w:rsid w:val="00D24830"/>
    <w:rsid w:val="00D721B0"/>
    <w:rsid w:val="00D9276E"/>
    <w:rsid w:val="00EC5462"/>
    <w:rsid w:val="00F90F78"/>
    <w:rsid w:val="00F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ABE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EB2"/>
  </w:style>
  <w:style w:type="paragraph" w:styleId="Footer">
    <w:name w:val="footer"/>
    <w:basedOn w:val="Normal"/>
    <w:link w:val="FooterChar"/>
    <w:uiPriority w:val="99"/>
    <w:unhideWhenUsed/>
    <w:rsid w:val="00772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EB2"/>
  </w:style>
  <w:style w:type="character" w:styleId="Hyperlink">
    <w:name w:val="Hyperlink"/>
    <w:basedOn w:val="DefaultParagraphFont"/>
    <w:uiPriority w:val="99"/>
    <w:unhideWhenUsed/>
    <w:rsid w:val="005009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9E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553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13358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74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26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11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34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1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0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25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62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50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8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5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5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4722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79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9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1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7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7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16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05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33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6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80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1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0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6006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467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lipscomb.edu/education/graduate-programs" TargetMode="External"/><Relationship Id="rId12" Type="http://schemas.openxmlformats.org/officeDocument/2006/relationships/hyperlink" Target="http://www.ashleigh-educationjourney.com/5-ways-use-flipgrid-classroom/" TargetMode="External"/><Relationship Id="rId13" Type="http://schemas.openxmlformats.org/officeDocument/2006/relationships/hyperlink" Target="http://www.learnersedgeinc.com/flipgrid-activities-to-increase-student-engagement" TargetMode="External"/><Relationship Id="rId14" Type="http://schemas.openxmlformats.org/officeDocument/2006/relationships/hyperlink" Target="https://faheystech.blogspot.com/2017/06/flipgridmath.html" TargetMode="External"/><Relationship Id="rId15" Type="http://schemas.openxmlformats.org/officeDocument/2006/relationships/hyperlink" Target="https://youtu.be/_A-pbE9qXD4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flipgrid.com/" TargetMode="External"/><Relationship Id="rId9" Type="http://schemas.openxmlformats.org/officeDocument/2006/relationships/hyperlink" Target="http://blog.williamferriter.com/2018/03/02/using-flipgrid-to-reimagine-classroom-feedback-practices/" TargetMode="External"/><Relationship Id="rId10" Type="http://schemas.openxmlformats.org/officeDocument/2006/relationships/hyperlink" Target="https://youtu.be/_A-pbE9qXD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491</Words>
  <Characters>2800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Ayers Institute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Osteen</dc:creator>
  <cp:keywords/>
  <dc:description/>
  <cp:lastModifiedBy>Julia Osteen</cp:lastModifiedBy>
  <cp:revision>3</cp:revision>
  <cp:lastPrinted>2018-07-09T20:14:00Z</cp:lastPrinted>
  <dcterms:created xsi:type="dcterms:W3CDTF">2018-07-09T20:29:00Z</dcterms:created>
  <dcterms:modified xsi:type="dcterms:W3CDTF">2018-07-09T21:01:00Z</dcterms:modified>
</cp:coreProperties>
</file>