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709"/>
        <w:gridCol w:w="3510"/>
        <w:gridCol w:w="3663"/>
        <w:gridCol w:w="3816"/>
      </w:tblGrid>
      <w:tr w:rsidR="000C4B14" w:rsidRPr="000C4B14" w:rsidTr="000C4B14">
        <w:trPr>
          <w:jc w:val="center"/>
        </w:trPr>
        <w:tc>
          <w:tcPr>
            <w:tcW w:w="2709" w:type="dxa"/>
          </w:tcPr>
          <w:p w:rsidR="000C4B14" w:rsidRPr="000C4B14" w:rsidRDefault="000C4B14" w:rsidP="000C4B14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0C4B14" w:rsidRPr="000C4B14" w:rsidRDefault="000C4B14" w:rsidP="000C4B14">
            <w:pPr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Goal</w:t>
            </w:r>
          </w:p>
        </w:tc>
        <w:tc>
          <w:tcPr>
            <w:tcW w:w="3663" w:type="dxa"/>
          </w:tcPr>
          <w:p w:rsidR="000C4B14" w:rsidRPr="000C4B14" w:rsidRDefault="000C4B14" w:rsidP="000C4B14">
            <w:pPr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Emerging</w:t>
            </w:r>
          </w:p>
        </w:tc>
        <w:tc>
          <w:tcPr>
            <w:tcW w:w="3816" w:type="dxa"/>
          </w:tcPr>
          <w:p w:rsidR="000C4B14" w:rsidRPr="000C4B14" w:rsidRDefault="000C4B14" w:rsidP="000C4B14">
            <w:pPr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Not Yet</w:t>
            </w:r>
          </w:p>
        </w:tc>
      </w:tr>
      <w:tr w:rsidR="000C4B14" w:rsidRPr="000C4B14" w:rsidTr="000C4B14">
        <w:trPr>
          <w:jc w:val="center"/>
        </w:trPr>
        <w:tc>
          <w:tcPr>
            <w:tcW w:w="2709" w:type="dxa"/>
          </w:tcPr>
          <w:p w:rsidR="000C4B14" w:rsidRPr="000C4B14" w:rsidRDefault="000C4B14" w:rsidP="000C4B14">
            <w:pPr>
              <w:rPr>
                <w:b/>
                <w:sz w:val="20"/>
                <w:szCs w:val="20"/>
              </w:rPr>
            </w:pPr>
            <w:r w:rsidRPr="000C4B14">
              <w:rPr>
                <w:b/>
                <w:sz w:val="20"/>
                <w:szCs w:val="20"/>
              </w:rPr>
              <w:t>Website Review Evaluation Rubric</w:t>
            </w:r>
          </w:p>
        </w:tc>
        <w:tc>
          <w:tcPr>
            <w:tcW w:w="3510" w:type="dxa"/>
          </w:tcPr>
          <w:p w:rsidR="000C4B14" w:rsidRPr="000C4B14" w:rsidRDefault="000C4B14" w:rsidP="000C4B14">
            <w:pPr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Website review: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is based on the credibility of site;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lists URL;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provides website title and if appropriate, webpage title;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lists either the author or sponsoring organization or both;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provides most appropriate content areas and grade levels for use;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includes a descriptive summary of what a visitor to the site is likely to find;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provides 2-3 ideas for classroom use;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proofErr w:type="gramStart"/>
            <w:r w:rsidRPr="000C4B14">
              <w:rPr>
                <w:sz w:val="20"/>
                <w:szCs w:val="20"/>
              </w:rPr>
              <w:t>includes</w:t>
            </w:r>
            <w:proofErr w:type="gramEnd"/>
            <w:r w:rsidRPr="000C4B14">
              <w:rPr>
                <w:sz w:val="20"/>
                <w:szCs w:val="20"/>
              </w:rPr>
              <w:t xml:space="preserve"> information on usability, notable features and possible drawbacks.</w:t>
            </w:r>
          </w:p>
        </w:tc>
        <w:tc>
          <w:tcPr>
            <w:tcW w:w="3663" w:type="dxa"/>
          </w:tcPr>
          <w:p w:rsidR="000C4B14" w:rsidRPr="000C4B14" w:rsidRDefault="000C4B14" w:rsidP="000C4B14">
            <w:pPr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Website review: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is based on the credibility of site;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lists URL;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provides website title and if appropriate, webpage title;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lists either the author or sponsoring organization or both;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provides most appropriate content areas and grade levels for use;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includes a descriptive summary of what a visitor to the site is likely to find;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provides 1 idea for classroom use;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proofErr w:type="gramStart"/>
            <w:r w:rsidRPr="000C4B14">
              <w:rPr>
                <w:sz w:val="20"/>
                <w:szCs w:val="20"/>
              </w:rPr>
              <w:t>includes</w:t>
            </w:r>
            <w:proofErr w:type="gramEnd"/>
            <w:r w:rsidRPr="000C4B14">
              <w:rPr>
                <w:sz w:val="20"/>
                <w:szCs w:val="20"/>
              </w:rPr>
              <w:t xml:space="preserve"> little information on usability, notable features and possible drawbacks.</w:t>
            </w:r>
          </w:p>
        </w:tc>
        <w:tc>
          <w:tcPr>
            <w:tcW w:w="3816" w:type="dxa"/>
          </w:tcPr>
          <w:p w:rsidR="000C4B14" w:rsidRPr="000C4B14" w:rsidRDefault="000C4B14" w:rsidP="000C4B14">
            <w:pPr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Website review: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is based on the credibility of site;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lists URL;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provides website title and if appropriate, webpage title;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lists either the author or sponsoring organization or both;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0C4B14">
              <w:rPr>
                <w:sz w:val="20"/>
                <w:szCs w:val="20"/>
              </w:rPr>
              <w:t>provides most appropriate content areas and grade levels for use;</w:t>
            </w:r>
          </w:p>
          <w:p w:rsidR="000C4B14" w:rsidRPr="000C4B14" w:rsidRDefault="000C4B14" w:rsidP="000C4B14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proofErr w:type="gramStart"/>
            <w:r w:rsidRPr="000C4B14">
              <w:rPr>
                <w:sz w:val="20"/>
                <w:szCs w:val="20"/>
              </w:rPr>
              <w:t>includes</w:t>
            </w:r>
            <w:proofErr w:type="gramEnd"/>
            <w:r w:rsidRPr="000C4B14">
              <w:rPr>
                <w:sz w:val="20"/>
                <w:szCs w:val="20"/>
              </w:rPr>
              <w:t xml:space="preserve"> a minimal description of what a visitor to the site is likely to find.</w:t>
            </w:r>
          </w:p>
          <w:p w:rsidR="000C4B14" w:rsidRPr="000C4B14" w:rsidRDefault="000C4B14" w:rsidP="000C4B14">
            <w:pPr>
              <w:ind w:left="720"/>
              <w:contextualSpacing/>
              <w:rPr>
                <w:sz w:val="20"/>
                <w:szCs w:val="20"/>
              </w:rPr>
            </w:pPr>
          </w:p>
        </w:tc>
      </w:tr>
    </w:tbl>
    <w:p w:rsidR="00912BC1" w:rsidRDefault="00912BC1">
      <w:bookmarkStart w:id="0" w:name="_GoBack"/>
      <w:bookmarkEnd w:id="0"/>
    </w:p>
    <w:sectPr w:rsidR="00912BC1" w:rsidSect="00801F21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6C3" w:rsidRDefault="007B46C3" w:rsidP="00801F21">
      <w:pPr>
        <w:spacing w:after="0" w:line="240" w:lineRule="auto"/>
      </w:pPr>
      <w:r>
        <w:separator/>
      </w:r>
    </w:p>
  </w:endnote>
  <w:endnote w:type="continuationSeparator" w:id="0">
    <w:p w:rsidR="007B46C3" w:rsidRDefault="007B46C3" w:rsidP="00801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21" w:rsidRDefault="00801F21" w:rsidP="00801F21">
    <w:pPr>
      <w:pStyle w:val="Footer"/>
      <w:pBdr>
        <w:top w:val="thinThickSmallGap" w:sz="24" w:space="1" w:color="622423" w:themeColor="accent2" w:themeShade="7F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52B76D" wp14:editId="2D539A67">
          <wp:simplePos x="0" y="0"/>
          <wp:positionH relativeFrom="margin">
            <wp:posOffset>6226810</wp:posOffset>
          </wp:positionH>
          <wp:positionV relativeFrom="margin">
            <wp:posOffset>6296025</wp:posOffset>
          </wp:positionV>
          <wp:extent cx="2974340" cy="3530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yers-1c 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353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4B14">
      <w:t>Created</w:t>
    </w:r>
    <w:r>
      <w:t xml:space="preserve"> by the Ayers Institute </w:t>
    </w:r>
    <w:r w:rsidR="000C4B14">
      <w:t>for Teacher Learning and Innovation, 2015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6C3" w:rsidRDefault="007B46C3" w:rsidP="00801F21">
      <w:pPr>
        <w:spacing w:after="0" w:line="240" w:lineRule="auto"/>
      </w:pPr>
      <w:r>
        <w:separator/>
      </w:r>
    </w:p>
  </w:footnote>
  <w:footnote w:type="continuationSeparator" w:id="0">
    <w:p w:rsidR="007B46C3" w:rsidRDefault="007B46C3" w:rsidP="00801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BD8129FEA234D0EAA797B97F5E983D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01F21" w:rsidRDefault="007F0FA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Website Evaluation </w:t>
        </w:r>
        <w:r w:rsidR="00801F21">
          <w:rPr>
            <w:rFonts w:asciiTheme="majorHAnsi" w:eastAsiaTheme="majorEastAsia" w:hAnsiTheme="majorHAnsi" w:cstheme="majorBidi"/>
            <w:sz w:val="32"/>
            <w:szCs w:val="32"/>
          </w:rPr>
          <w:t>Rubric</w:t>
        </w:r>
      </w:p>
    </w:sdtContent>
  </w:sdt>
  <w:p w:rsidR="00801F21" w:rsidRDefault="00801F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E0BE4"/>
    <w:multiLevelType w:val="hybridMultilevel"/>
    <w:tmpl w:val="BBCC0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D4F74"/>
    <w:multiLevelType w:val="hybridMultilevel"/>
    <w:tmpl w:val="AB22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F6470"/>
    <w:multiLevelType w:val="hybridMultilevel"/>
    <w:tmpl w:val="8344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21"/>
    <w:rsid w:val="000C4B14"/>
    <w:rsid w:val="00476269"/>
    <w:rsid w:val="00514735"/>
    <w:rsid w:val="007B46C3"/>
    <w:rsid w:val="007F0FA4"/>
    <w:rsid w:val="00801F21"/>
    <w:rsid w:val="00897668"/>
    <w:rsid w:val="00912BC1"/>
    <w:rsid w:val="009B1031"/>
    <w:rsid w:val="009B1B4D"/>
    <w:rsid w:val="00E75761"/>
    <w:rsid w:val="00EA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1F21"/>
    <w:pPr>
      <w:ind w:left="720"/>
      <w:contextualSpacing/>
    </w:pPr>
  </w:style>
  <w:style w:type="paragraph" w:styleId="NoSpacing">
    <w:name w:val="No Spacing"/>
    <w:uiPriority w:val="1"/>
    <w:qFormat/>
    <w:rsid w:val="00801F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1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F21"/>
  </w:style>
  <w:style w:type="paragraph" w:styleId="Footer">
    <w:name w:val="footer"/>
    <w:basedOn w:val="Normal"/>
    <w:link w:val="FooterChar"/>
    <w:uiPriority w:val="99"/>
    <w:unhideWhenUsed/>
    <w:rsid w:val="00801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F21"/>
  </w:style>
  <w:style w:type="paragraph" w:styleId="BalloonText">
    <w:name w:val="Balloon Text"/>
    <w:basedOn w:val="Normal"/>
    <w:link w:val="BalloonTextChar"/>
    <w:uiPriority w:val="99"/>
    <w:semiHidden/>
    <w:unhideWhenUsed/>
    <w:rsid w:val="0080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1F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C4B1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1F21"/>
    <w:pPr>
      <w:ind w:left="720"/>
      <w:contextualSpacing/>
    </w:pPr>
  </w:style>
  <w:style w:type="paragraph" w:styleId="NoSpacing">
    <w:name w:val="No Spacing"/>
    <w:uiPriority w:val="1"/>
    <w:qFormat/>
    <w:rsid w:val="00801F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1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F21"/>
  </w:style>
  <w:style w:type="paragraph" w:styleId="Footer">
    <w:name w:val="footer"/>
    <w:basedOn w:val="Normal"/>
    <w:link w:val="FooterChar"/>
    <w:uiPriority w:val="99"/>
    <w:unhideWhenUsed/>
    <w:rsid w:val="00801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F21"/>
  </w:style>
  <w:style w:type="paragraph" w:styleId="BalloonText">
    <w:name w:val="Balloon Text"/>
    <w:basedOn w:val="Normal"/>
    <w:link w:val="BalloonTextChar"/>
    <w:uiPriority w:val="99"/>
    <w:semiHidden/>
    <w:unhideWhenUsed/>
    <w:rsid w:val="0080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1F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C4B1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D8129FEA234D0EAA797B97F5E98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86246-39D2-4E6B-A353-C26E57EF88A8}"/>
      </w:docPartPr>
      <w:docPartBody>
        <w:p w:rsidR="003B40FA" w:rsidRDefault="00130C1F" w:rsidP="00130C1F">
          <w:pPr>
            <w:pStyle w:val="4BD8129FEA234D0EAA797B97F5E983D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1F"/>
    <w:rsid w:val="00130C1F"/>
    <w:rsid w:val="003B40FA"/>
    <w:rsid w:val="0060056C"/>
    <w:rsid w:val="008652DB"/>
    <w:rsid w:val="00E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28013640294B6EA9C2594B88C5900E">
    <w:name w:val="5C28013640294B6EA9C2594B88C5900E"/>
    <w:rsid w:val="00130C1F"/>
  </w:style>
  <w:style w:type="paragraph" w:customStyle="1" w:styleId="4BD8129FEA234D0EAA797B97F5E983DD">
    <w:name w:val="4BD8129FEA234D0EAA797B97F5E983DD"/>
    <w:rsid w:val="00130C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28013640294B6EA9C2594B88C5900E">
    <w:name w:val="5C28013640294B6EA9C2594B88C5900E"/>
    <w:rsid w:val="00130C1F"/>
  </w:style>
  <w:style w:type="paragraph" w:customStyle="1" w:styleId="4BD8129FEA234D0EAA797B97F5E983DD">
    <w:name w:val="4BD8129FEA234D0EAA797B97F5E983DD"/>
    <w:rsid w:val="00130C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Evaluation Rubric</vt:lpstr>
    </vt:vector>
  </TitlesOfParts>
  <Company>Lipscomb University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Evaluation Rubric</dc:title>
  <dc:creator>Windows User</dc:creator>
  <cp:lastModifiedBy>Windows User</cp:lastModifiedBy>
  <cp:revision>3</cp:revision>
  <dcterms:created xsi:type="dcterms:W3CDTF">2015-08-31T19:57:00Z</dcterms:created>
  <dcterms:modified xsi:type="dcterms:W3CDTF">2015-08-31T20:00:00Z</dcterms:modified>
</cp:coreProperties>
</file>