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6B5B" w14:textId="195D07D2" w:rsidR="00977044" w:rsidRPr="00DB4ADB" w:rsidRDefault="006C0485" w:rsidP="00DB4ADB">
      <w:pPr>
        <w:pStyle w:val="Title"/>
      </w:pPr>
      <w:r w:rsidRPr="00DB4ADB">
        <w:t xml:space="preserve">Developing a Vision </w:t>
      </w:r>
      <w:r w:rsidR="00DA79FF">
        <w:t>Statement</w:t>
      </w:r>
    </w:p>
    <w:p w14:paraId="73F7474A" w14:textId="77777777" w:rsidR="00977044" w:rsidRPr="00FA196E" w:rsidRDefault="00E61056" w:rsidP="00977044">
      <w:pPr>
        <w:rPr>
          <w:b/>
        </w:rPr>
      </w:pPr>
      <w:r w:rsidRPr="00FA196E">
        <w:rPr>
          <w:b/>
        </w:rPr>
        <w:t>Considerations for developing your Vision Statement:</w:t>
      </w:r>
    </w:p>
    <w:p w14:paraId="7076DBCA" w14:textId="2101C29B" w:rsidR="00E61056" w:rsidRPr="00E61056" w:rsidRDefault="00E61056" w:rsidP="00E61056">
      <w:pPr>
        <w:pStyle w:val="ListParagraph"/>
        <w:numPr>
          <w:ilvl w:val="0"/>
          <w:numId w:val="1"/>
        </w:numPr>
      </w:pPr>
      <w:r w:rsidRPr="00E61056">
        <w:t>A vision statement is a statement about ideal conditions or how things would look if the issue</w:t>
      </w:r>
      <w:r w:rsidR="00DA79FF">
        <w:t>s</w:t>
      </w:r>
      <w:r w:rsidRPr="00E61056">
        <w:t xml:space="preserve"> important to you were completely, perfectly addressed.</w:t>
      </w:r>
    </w:p>
    <w:p w14:paraId="1ADAC29B" w14:textId="77777777" w:rsidR="00E61056" w:rsidRPr="00E61056" w:rsidRDefault="00E61056" w:rsidP="00E61056">
      <w:pPr>
        <w:pStyle w:val="ListParagraph"/>
        <w:numPr>
          <w:ilvl w:val="0"/>
          <w:numId w:val="1"/>
        </w:numPr>
      </w:pPr>
      <w:r w:rsidRPr="00E61056">
        <w:t>Common characteristics of vision statements:</w:t>
      </w:r>
    </w:p>
    <w:p w14:paraId="55686F47" w14:textId="37B4F9E5" w:rsidR="00E61056" w:rsidRPr="00E61056" w:rsidRDefault="00E61056" w:rsidP="00E61056">
      <w:pPr>
        <w:pStyle w:val="ListParagraph"/>
        <w:numPr>
          <w:ilvl w:val="1"/>
          <w:numId w:val="1"/>
        </w:numPr>
      </w:pPr>
      <w:r w:rsidRPr="00E61056">
        <w:t xml:space="preserve">Understood and shared by </w:t>
      </w:r>
      <w:r w:rsidR="00DA79FF">
        <w:t>those with whom you choose to share your vision statement</w:t>
      </w:r>
    </w:p>
    <w:p w14:paraId="2281CEC3" w14:textId="4EB84B3D" w:rsidR="00E61056" w:rsidRPr="00E61056" w:rsidRDefault="00E61056" w:rsidP="00E61056">
      <w:pPr>
        <w:pStyle w:val="ListParagraph"/>
        <w:numPr>
          <w:ilvl w:val="1"/>
          <w:numId w:val="1"/>
        </w:numPr>
      </w:pPr>
      <w:r w:rsidRPr="00E61056">
        <w:t>Broad enough to include</w:t>
      </w:r>
      <w:r w:rsidR="00DA79FF">
        <w:t xml:space="preserve"> a variety of elements within your goals</w:t>
      </w:r>
    </w:p>
    <w:p w14:paraId="68E5CBC1" w14:textId="29A08568" w:rsidR="00E61056" w:rsidRPr="00E61056" w:rsidRDefault="00E61056" w:rsidP="00E61056">
      <w:pPr>
        <w:pStyle w:val="ListParagraph"/>
        <w:numPr>
          <w:ilvl w:val="1"/>
          <w:numId w:val="1"/>
        </w:numPr>
      </w:pPr>
      <w:r w:rsidRPr="00E61056">
        <w:t>Inspiring an</w:t>
      </w:r>
      <w:r w:rsidR="00DA79FF">
        <w:t xml:space="preserve">d uplifting </w:t>
      </w:r>
    </w:p>
    <w:p w14:paraId="52C69ECD" w14:textId="1BDFCCEC" w:rsidR="00E61056" w:rsidRPr="00E61056" w:rsidRDefault="00E61056" w:rsidP="00E61056">
      <w:pPr>
        <w:pStyle w:val="ListParagraph"/>
        <w:numPr>
          <w:ilvl w:val="1"/>
          <w:numId w:val="1"/>
        </w:numPr>
      </w:pPr>
      <w:r w:rsidRPr="00E61056">
        <w:t>Easy to communicate</w:t>
      </w:r>
      <w:r w:rsidR="00DA79FF">
        <w:t xml:space="preserve"> and understand</w:t>
      </w:r>
    </w:p>
    <w:p w14:paraId="2C73457E" w14:textId="77777777" w:rsidR="00E61056" w:rsidRPr="00FA196E" w:rsidRDefault="00E61056" w:rsidP="00977044">
      <w:pPr>
        <w:rPr>
          <w:b/>
        </w:rPr>
      </w:pPr>
      <w:r w:rsidRPr="00FA196E">
        <w:rPr>
          <w:b/>
        </w:rPr>
        <w:t>Instructions:</w:t>
      </w:r>
    </w:p>
    <w:p w14:paraId="24221444" w14:textId="423AE96E" w:rsidR="00967115" w:rsidRDefault="004E3189" w:rsidP="00967115">
      <w:pPr>
        <w:pStyle w:val="ListParagraph"/>
        <w:numPr>
          <w:ilvl w:val="0"/>
          <w:numId w:val="2"/>
        </w:numPr>
      </w:pPr>
      <w:r>
        <w:t xml:space="preserve">Ask the following questions, </w:t>
      </w:r>
      <w:r w:rsidR="00967115">
        <w:t>record</w:t>
      </w:r>
      <w:r>
        <w:t xml:space="preserve"> key points, and discuss common themes</w:t>
      </w:r>
      <w:r w:rsidR="00967115">
        <w:t>:</w:t>
      </w:r>
      <w:r w:rsidR="00DA79FF">
        <w:t xml:space="preserve"> </w:t>
      </w:r>
    </w:p>
    <w:p w14:paraId="4A702FD2" w14:textId="691A09B5" w:rsidR="00E61056" w:rsidRDefault="00DF29CA" w:rsidP="00967115">
      <w:pPr>
        <w:pStyle w:val="ListParagraph"/>
        <w:numPr>
          <w:ilvl w:val="1"/>
          <w:numId w:val="2"/>
        </w:numPr>
      </w:pPr>
      <w:r w:rsidRPr="00DF29CA">
        <w:rPr>
          <w:i/>
        </w:rPr>
        <w:t>Essential why</w:t>
      </w:r>
      <w:r>
        <w:t xml:space="preserve">: </w:t>
      </w:r>
      <w:r w:rsidR="00E61056" w:rsidRPr="00E61056">
        <w:t>What is the dream or ideal that you seek?</w:t>
      </w:r>
    </w:p>
    <w:p w14:paraId="4CE77131" w14:textId="77777777" w:rsidR="004E3189" w:rsidRDefault="00DF29CA" w:rsidP="004E3189">
      <w:pPr>
        <w:pStyle w:val="ListParagraph"/>
        <w:numPr>
          <w:ilvl w:val="1"/>
          <w:numId w:val="2"/>
        </w:numPr>
      </w:pPr>
      <w:r w:rsidRPr="00DF29CA">
        <w:rPr>
          <w:i/>
        </w:rPr>
        <w:t>Essential what</w:t>
      </w:r>
      <w:r>
        <w:t xml:space="preserve">: </w:t>
      </w:r>
      <w:r w:rsidR="00967115">
        <w:t>What would have to change for this dream to come true?</w:t>
      </w:r>
    </w:p>
    <w:p w14:paraId="65EE3FD6" w14:textId="1593553A" w:rsidR="00967115" w:rsidRDefault="00FA196E" w:rsidP="00967115">
      <w:pPr>
        <w:pStyle w:val="ListParagraph"/>
        <w:numPr>
          <w:ilvl w:val="0"/>
          <w:numId w:val="2"/>
        </w:numPr>
      </w:pPr>
      <w:r>
        <w:t xml:space="preserve">Come to </w:t>
      </w:r>
      <w:r w:rsidR="00DA79FF">
        <w:t xml:space="preserve">a clear understanding </w:t>
      </w:r>
      <w:r>
        <w:t xml:space="preserve">about what the vision statement should be by considering the following: </w:t>
      </w:r>
    </w:p>
    <w:p w14:paraId="0013E92F" w14:textId="6025A9B5" w:rsidR="00FA196E" w:rsidRDefault="00FA196E" w:rsidP="00FA196E">
      <w:pPr>
        <w:pStyle w:val="ListParagraph"/>
        <w:numPr>
          <w:ilvl w:val="1"/>
          <w:numId w:val="2"/>
        </w:numPr>
      </w:pPr>
      <w:r>
        <w:t>Will it</w:t>
      </w:r>
      <w:r w:rsidR="00DA79FF">
        <w:t xml:space="preserve"> inspire you on a daily basis through positive, effective action?</w:t>
      </w:r>
    </w:p>
    <w:p w14:paraId="16E56DE5" w14:textId="77777777" w:rsidR="00FA196E" w:rsidRDefault="00FA196E" w:rsidP="00FA196E">
      <w:pPr>
        <w:pStyle w:val="ListParagraph"/>
        <w:numPr>
          <w:ilvl w:val="1"/>
          <w:numId w:val="2"/>
        </w:numPr>
      </w:pPr>
      <w:r>
        <w:t>Does it give hope for a better future?</w:t>
      </w:r>
    </w:p>
    <w:p w14:paraId="2396F226" w14:textId="317E5F43" w:rsidR="00FA196E" w:rsidRDefault="00FA196E" w:rsidP="00FA196E">
      <w:pPr>
        <w:pStyle w:val="ListParagraph"/>
        <w:numPr>
          <w:ilvl w:val="1"/>
          <w:numId w:val="2"/>
        </w:numPr>
      </w:pPr>
      <w:r>
        <w:t xml:space="preserve">Does it provide a basis for developing the other aspects of your </w:t>
      </w:r>
      <w:r w:rsidR="00DA79FF">
        <w:t>personal and professional life?</w:t>
      </w:r>
    </w:p>
    <w:p w14:paraId="58194802" w14:textId="5E76593E" w:rsidR="00DA79FF" w:rsidRDefault="00DA79FF" w:rsidP="00DA79FF">
      <w:pPr>
        <w:pStyle w:val="ListParagraph"/>
        <w:numPr>
          <w:ilvl w:val="0"/>
          <w:numId w:val="2"/>
        </w:numPr>
      </w:pPr>
      <w:r>
        <w:t>Does it take into account those values and character traits you hold dear?</w:t>
      </w:r>
    </w:p>
    <w:p w14:paraId="21225315" w14:textId="0D2860B4" w:rsidR="003B5377" w:rsidRDefault="00FA196E" w:rsidP="00DA79FF">
      <w:pPr>
        <w:pStyle w:val="ListParagraph"/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44CDE" wp14:editId="6655BE15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838950" cy="324104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241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5879C" w14:textId="77777777" w:rsidR="00FA196E" w:rsidRPr="00295239" w:rsidRDefault="00FA196E">
                            <w:pPr>
                              <w:rPr>
                                <w:b/>
                              </w:rPr>
                            </w:pPr>
                            <w:r w:rsidRPr="00295239">
                              <w:rPr>
                                <w:b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27.85pt;width:538.5pt;height:255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" strokeweight="1pt">
                <v:textbox>
                  <w:txbxContent>
                    <w:p w:rsidR="00FA196E" w:rsidRPr="00295239" w:rsidRDefault="00FA196E">
                      <w:pPr>
                        <w:rPr>
                          <w:b/>
                        </w:rPr>
                      </w:pPr>
                      <w:r w:rsidRPr="00295239">
                        <w:rPr>
                          <w:b/>
                        </w:rPr>
                        <w:t>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Record the </w:t>
      </w:r>
      <w:r w:rsidR="00DA79FF">
        <w:t>statement below.</w:t>
      </w:r>
      <w:r w:rsidR="00DA79FF">
        <w:rPr>
          <w:b/>
        </w:rPr>
        <w:t xml:space="preserve"> </w:t>
      </w:r>
    </w:p>
    <w:sectPr w:rsidR="003B5377" w:rsidSect="00B33C70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C302" w14:textId="77777777" w:rsidR="004A09FC" w:rsidRDefault="004A09FC" w:rsidP="00A646E9">
      <w:pPr>
        <w:spacing w:after="0" w:line="240" w:lineRule="auto"/>
      </w:pPr>
      <w:r>
        <w:separator/>
      </w:r>
    </w:p>
  </w:endnote>
  <w:endnote w:type="continuationSeparator" w:id="0">
    <w:p w14:paraId="77933719" w14:textId="77777777" w:rsidR="004A09FC" w:rsidRDefault="004A09FC" w:rsidP="00A6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5D59" w14:textId="77777777" w:rsidR="00805597" w:rsidRPr="00805597" w:rsidRDefault="00062649" w:rsidP="0080559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062649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E2C742" wp14:editId="2F0327EA">
              <wp:simplePos x="0" y="0"/>
              <wp:positionH relativeFrom="column">
                <wp:posOffset>2513874</wp:posOffset>
              </wp:positionH>
              <wp:positionV relativeFrom="page">
                <wp:posOffset>9494520</wp:posOffset>
              </wp:positionV>
              <wp:extent cx="4579620" cy="236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62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7D32E" w14:textId="77777777" w:rsidR="00062649" w:rsidRDefault="00062649" w:rsidP="00062649">
                          <w:pPr>
                            <w:jc w:val="right"/>
                          </w:pPr>
                          <w:r w:rsidRPr="00805597">
                            <w:rPr>
                              <w:sz w:val="18"/>
                              <w:szCs w:val="18"/>
                            </w:rPr>
                            <w:t>© 2018 Center for Community Health and Development</w:t>
                          </w:r>
                          <w:r>
                            <w:rPr>
                              <w:sz w:val="18"/>
                              <w:szCs w:val="18"/>
                            </w:rPr>
                            <w:t>, University of Kansas. ctb.ku.edu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7.95pt;margin-top:747.6pt;width:360.6pt;height:1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" stroked="f">
              <v:textbox>
                <w:txbxContent>
                  <w:p w:rsidR="00062649" w:rsidRDefault="00062649" w:rsidP="00062649">
                    <w:pPr>
                      <w:jc w:val="right"/>
                    </w:pPr>
                    <w:r w:rsidRPr="00805597">
                      <w:rPr>
                        <w:sz w:val="18"/>
                        <w:szCs w:val="18"/>
                      </w:rPr>
                      <w:t>© 2018 Center for Community Health and Development</w:t>
                    </w:r>
                    <w:r>
                      <w:rPr>
                        <w:sz w:val="18"/>
                        <w:szCs w:val="18"/>
                      </w:rPr>
                      <w:t>, University of Kansas. ctb.ku.edu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0559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71EF614" wp14:editId="69D32E56">
          <wp:simplePos x="0" y="0"/>
          <wp:positionH relativeFrom="margin">
            <wp:posOffset>-147229</wp:posOffset>
          </wp:positionH>
          <wp:positionV relativeFrom="bottomMargin">
            <wp:posOffset>0</wp:posOffset>
          </wp:positionV>
          <wp:extent cx="2541905" cy="3016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B Main Website Logo - fix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C412" w14:textId="77777777" w:rsidR="004A09FC" w:rsidRDefault="004A09FC" w:rsidP="00A646E9">
      <w:pPr>
        <w:spacing w:after="0" w:line="240" w:lineRule="auto"/>
      </w:pPr>
      <w:r>
        <w:separator/>
      </w:r>
    </w:p>
  </w:footnote>
  <w:footnote w:type="continuationSeparator" w:id="0">
    <w:p w14:paraId="262C5B1D" w14:textId="77777777" w:rsidR="004A09FC" w:rsidRDefault="004A09FC" w:rsidP="00A6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BF"/>
    <w:multiLevelType w:val="hybridMultilevel"/>
    <w:tmpl w:val="2C4E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D39"/>
    <w:multiLevelType w:val="hybridMultilevel"/>
    <w:tmpl w:val="C0C4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3419"/>
    <w:multiLevelType w:val="hybridMultilevel"/>
    <w:tmpl w:val="E64A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8A2"/>
    <w:multiLevelType w:val="hybridMultilevel"/>
    <w:tmpl w:val="E64A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24D0"/>
    <w:multiLevelType w:val="hybridMultilevel"/>
    <w:tmpl w:val="D0EC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4229">
    <w:abstractNumId w:val="1"/>
  </w:num>
  <w:num w:numId="2" w16cid:durableId="1484857520">
    <w:abstractNumId w:val="2"/>
  </w:num>
  <w:num w:numId="3" w16cid:durableId="337588140">
    <w:abstractNumId w:val="0"/>
  </w:num>
  <w:num w:numId="4" w16cid:durableId="1449157979">
    <w:abstractNumId w:val="4"/>
  </w:num>
  <w:num w:numId="5" w16cid:durableId="132423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85"/>
    <w:rsid w:val="00062649"/>
    <w:rsid w:val="000D421E"/>
    <w:rsid w:val="000E2111"/>
    <w:rsid w:val="00126660"/>
    <w:rsid w:val="00223C56"/>
    <w:rsid w:val="00295239"/>
    <w:rsid w:val="00354CD8"/>
    <w:rsid w:val="003B5377"/>
    <w:rsid w:val="004732A0"/>
    <w:rsid w:val="004A09FC"/>
    <w:rsid w:val="004D69FE"/>
    <w:rsid w:val="004E3189"/>
    <w:rsid w:val="006C0485"/>
    <w:rsid w:val="006C21BE"/>
    <w:rsid w:val="00782827"/>
    <w:rsid w:val="007C48AC"/>
    <w:rsid w:val="00805597"/>
    <w:rsid w:val="00885C49"/>
    <w:rsid w:val="00967115"/>
    <w:rsid w:val="00977044"/>
    <w:rsid w:val="00A646E9"/>
    <w:rsid w:val="00B114D4"/>
    <w:rsid w:val="00B33C70"/>
    <w:rsid w:val="00B3793E"/>
    <w:rsid w:val="00D05DED"/>
    <w:rsid w:val="00DA79FF"/>
    <w:rsid w:val="00DB4ADB"/>
    <w:rsid w:val="00DF29CA"/>
    <w:rsid w:val="00DF315C"/>
    <w:rsid w:val="00E61056"/>
    <w:rsid w:val="00EB36C5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978B8"/>
  <w15:chartTrackingRefBased/>
  <w15:docId w15:val="{1779C101-DF01-433B-959E-53A2DBC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4ADB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009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ADB"/>
    <w:rPr>
      <w:rFonts w:asciiTheme="majorHAnsi" w:eastAsiaTheme="majorEastAsia" w:hAnsiTheme="majorHAnsi" w:cstheme="majorBidi"/>
      <w:color w:val="009370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6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9"/>
  </w:style>
  <w:style w:type="paragraph" w:styleId="Footer">
    <w:name w:val="footer"/>
    <w:basedOn w:val="Normal"/>
    <w:link w:val="FooterChar"/>
    <w:uiPriority w:val="99"/>
    <w:unhideWhenUsed/>
    <w:rsid w:val="00A6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D5F9-A372-4FED-AFC3-3DFD27F8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Landry, Sarah</dc:creator>
  <cp:keywords/>
  <dc:description/>
  <cp:lastModifiedBy>Cayce, Robin (rmcayce)</cp:lastModifiedBy>
  <cp:revision>2</cp:revision>
  <dcterms:created xsi:type="dcterms:W3CDTF">2023-09-12T18:31:00Z</dcterms:created>
  <dcterms:modified xsi:type="dcterms:W3CDTF">2023-09-12T18:31:00Z</dcterms:modified>
</cp:coreProperties>
</file>