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7E43" w:rsidRDefault="00FD7E43" w:rsidP="00FD7E43">
      <w:pPr>
        <w:rPr>
          <w:rFonts w:ascii="Times New Roman" w:hAnsi="Times New Roman"/>
        </w:rPr>
      </w:pPr>
    </w:p>
    <w:p w:rsidR="00FD7E43" w:rsidRDefault="00FD7E43" w:rsidP="00FD7E43">
      <w:pPr>
        <w:rPr>
          <w:rFonts w:ascii="Times New Roman" w:hAnsi="Times New Roman"/>
        </w:rPr>
        <w:sectPr w:rsidR="00FD7E43" w:rsidSect="007B4783">
          <w:pgSz w:w="15840" w:h="12240" w:orient="landscape"/>
          <w:pgMar w:top="720" w:right="1440" w:bottom="720" w:left="1440" w:header="720" w:footer="720" w:gutter="0"/>
          <w:cols w:space="720"/>
          <w:docGrid w:linePitch="360"/>
        </w:sectPr>
      </w:pPr>
    </w:p>
    <w:p w:rsidR="00FD7E43" w:rsidRDefault="00FD7E43" w:rsidP="00FD7E43">
      <w:pPr>
        <w:rPr>
          <w:rFonts w:ascii="Times New Roman" w:hAnsi="Times New Roman"/>
        </w:rPr>
      </w:pPr>
      <w:r>
        <w:rPr>
          <w:rFonts w:ascii="Times New Roman" w:hAnsi="Times New Roman"/>
        </w:rPr>
        <w:lastRenderedPageBreak/>
        <w:t>Image A</w:t>
      </w:r>
    </w:p>
    <w:p w:rsidR="00FD7E43" w:rsidRDefault="00FD7E43" w:rsidP="00FD7E43">
      <w:pPr>
        <w:rPr>
          <w:rFonts w:ascii="Times New Roman" w:hAnsi="Times New Roman"/>
        </w:rPr>
      </w:pPr>
      <w:r>
        <w:rPr>
          <w:rFonts w:ascii="Georgia" w:hAnsi="Georgia"/>
          <w:noProof/>
          <w:color w:val="0000FF"/>
          <w:bdr w:val="none" w:sz="0" w:space="0" w:color="auto" w:frame="1"/>
        </w:rPr>
        <w:drawing>
          <wp:inline distT="0" distB="0" distL="0" distR="0" wp14:anchorId="5C05D30B" wp14:editId="667E3FB6">
            <wp:extent cx="2438400" cy="3162300"/>
            <wp:effectExtent l="0" t="0" r="0" b="0"/>
            <wp:docPr id="2" name="Picture 2" descr="http://ids.si.edu/ids/deliveryService?id=http://americanart.si.edu/images/1981/1981.141_1a.jpg&amp;max=390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ids.si.edu/ids/deliveryService?id=http://americanart.si.edu/images/1981/1981.141_1a.jpg&amp;max=390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3162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E43" w:rsidRDefault="00FD7E43" w:rsidP="00FD7E43">
      <w:pPr>
        <w:rPr>
          <w:rFonts w:ascii="Times New Roman" w:hAnsi="Times New Roman"/>
        </w:rPr>
      </w:pPr>
    </w:p>
    <w:p w:rsidR="00FD7E43" w:rsidRPr="00FD7E43" w:rsidRDefault="00FD7E43" w:rsidP="00FD7E43">
      <w:pPr>
        <w:rPr>
          <w:rFonts w:ascii="Times New Roman" w:hAnsi="Times New Roman"/>
          <w:b/>
          <w:color w:val="FF0000"/>
        </w:rPr>
      </w:pPr>
      <w:r>
        <w:rPr>
          <w:rFonts w:ascii="Times New Roman" w:hAnsi="Times New Roman"/>
        </w:rPr>
        <w:t>Image C</w:t>
      </w:r>
      <w:r>
        <w:rPr>
          <w:rFonts w:ascii="Times New Roman" w:hAnsi="Times New Roman"/>
        </w:rPr>
        <w:t xml:space="preserve">  </w:t>
      </w:r>
      <w:bookmarkStart w:id="0" w:name="_GoBack"/>
      <w:bookmarkEnd w:id="0"/>
    </w:p>
    <w:p w:rsidR="00FD7E43" w:rsidRDefault="00FD7E43" w:rsidP="00FD7E43">
      <w:pPr>
        <w:rPr>
          <w:rFonts w:ascii="Times New Roman" w:hAnsi="Times New Roman"/>
        </w:rPr>
      </w:pPr>
      <w:r>
        <w:rPr>
          <w:rFonts w:ascii="Helvetica" w:hAnsi="Helvetica"/>
          <w:noProof/>
          <w:color w:val="35393C"/>
          <w:sz w:val="18"/>
          <w:szCs w:val="18"/>
        </w:rPr>
        <w:lastRenderedPageBreak/>
        <w:drawing>
          <wp:inline distT="0" distB="0" distL="0" distR="0" wp14:anchorId="145F067B" wp14:editId="1C885C9A">
            <wp:extent cx="3187700" cy="3187700"/>
            <wp:effectExtent l="0" t="0" r="0" b="0"/>
            <wp:docPr id="5" name="Picture 5" descr="San Damiano Sculptural Cros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n Damiano Sculptural Cross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7891" cy="3177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E43" w:rsidRDefault="00FD7E43" w:rsidP="00FD7E43">
      <w:pPr>
        <w:rPr>
          <w:rFonts w:ascii="Times New Roman" w:hAnsi="Times New Roman"/>
        </w:rPr>
      </w:pPr>
      <w:r>
        <w:rPr>
          <w:rFonts w:ascii="Times New Roman" w:hAnsi="Times New Roman"/>
        </w:rPr>
        <w:t>Image B</w:t>
      </w:r>
    </w:p>
    <w:p w:rsidR="00FD7E43" w:rsidRDefault="00FD7E43" w:rsidP="00FD7E43">
      <w:pPr>
        <w:rPr>
          <w:rFonts w:ascii="Times New Roman" w:hAnsi="Times New Roman"/>
        </w:rPr>
        <w:sectPr w:rsidR="00FD7E43" w:rsidSect="00501A8E">
          <w:type w:val="continuous"/>
          <w:pgSz w:w="15840" w:h="12240" w:orient="landscape"/>
          <w:pgMar w:top="720" w:right="1440" w:bottom="720" w:left="1440" w:header="720" w:footer="720" w:gutter="0"/>
          <w:cols w:num="2" w:space="720"/>
          <w:docGrid w:linePitch="360"/>
        </w:sectPr>
      </w:pPr>
    </w:p>
    <w:p w:rsidR="00FD7E43" w:rsidRDefault="00FD7E43" w:rsidP="00FD7E43">
      <w:pPr>
        <w:rPr>
          <w:rFonts w:ascii="Times New Roman" w:hAnsi="Times New Roman"/>
        </w:rPr>
      </w:pPr>
      <w:r>
        <w:rPr>
          <w:noProof/>
          <w:color w:val="3EA9A1"/>
          <w:sz w:val="18"/>
          <w:szCs w:val="18"/>
        </w:rPr>
        <w:lastRenderedPageBreak/>
        <w:drawing>
          <wp:inline distT="0" distB="0" distL="0" distR="0" wp14:anchorId="36553119" wp14:editId="7D496BE9">
            <wp:extent cx="2717800" cy="2630830"/>
            <wp:effectExtent l="0" t="0" r="6350" b="0"/>
            <wp:docPr id="1" name="Picture 1" descr="original (15876)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iginal (15876)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25375" cy="26381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7E43" w:rsidRDefault="00FD7E43" w:rsidP="00FD7E43">
      <w:pPr>
        <w:rPr>
          <w:rFonts w:ascii="Times New Roman" w:hAnsi="Times New Roman"/>
        </w:rPr>
      </w:pPr>
    </w:p>
    <w:p w:rsidR="00FD7E43" w:rsidRPr="007B4783" w:rsidRDefault="00FD7E43" w:rsidP="00FD7E43">
      <w:pPr>
        <w:rPr>
          <w:rFonts w:ascii="Times New Roman" w:hAnsi="Times New Roman"/>
        </w:rPr>
      </w:pPr>
      <w:r>
        <w:rPr>
          <w:noProof/>
          <w:color w:val="3EA9A1"/>
          <w:sz w:val="18"/>
          <w:szCs w:val="18"/>
        </w:rPr>
        <w:lastRenderedPageBreak/>
        <w:drawing>
          <wp:inline distT="0" distB="0" distL="0" distR="0" wp14:anchorId="04BDD610" wp14:editId="01C9E694">
            <wp:extent cx="6362700" cy="6159094"/>
            <wp:effectExtent l="0" t="0" r="0" b="0"/>
            <wp:docPr id="6" name="Picture 6" descr="original (15876)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riginal (15876)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5119" cy="618079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>Image C Enlarged</w:t>
      </w:r>
    </w:p>
    <w:p w:rsidR="00A15D0E" w:rsidRDefault="00A15D0E"/>
    <w:sectPr w:rsidR="00A15D0E" w:rsidSect="00501A8E">
      <w:type w:val="continuous"/>
      <w:pgSz w:w="15840" w:h="12240" w:orient="landscape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7E43"/>
    <w:rsid w:val="00A15D0E"/>
    <w:rsid w:val="00FD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43"/>
    <w:pPr>
      <w:spacing w:after="0" w:line="240" w:lineRule="auto"/>
    </w:pPr>
    <w:rPr>
      <w:rFonts w:ascii="Calibri" w:eastAsia="MS Mincho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E43"/>
    <w:rPr>
      <w:rFonts w:ascii="Tahoma" w:eastAsia="MS Mincho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E43"/>
    <w:pPr>
      <w:spacing w:after="0" w:line="240" w:lineRule="auto"/>
    </w:pPr>
    <w:rPr>
      <w:rFonts w:ascii="Calibri" w:eastAsia="MS Mincho" w:hAnsi="Calibri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D7E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D7E43"/>
    <w:rPr>
      <w:rFonts w:ascii="Tahoma" w:eastAsia="MS Mincho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etourart.com/wp-content/uploads/2013/01/holley4.jpg.jpg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hyperlink" Target="http://americanart.si.edu/images/1981/1981.141_1a.jpg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Lipscomb University</Company>
  <LinksUpToDate>false</LinksUpToDate>
  <CharactersWithSpaces>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2014-05-30T17:53:00Z</dcterms:created>
  <dcterms:modified xsi:type="dcterms:W3CDTF">2014-05-30T17:56:00Z</dcterms:modified>
</cp:coreProperties>
</file>