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7D8" w:rsidRPr="00ED619C" w:rsidRDefault="002B3403" w:rsidP="0070660C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ED619C">
        <w:rPr>
          <w:rFonts w:ascii="Times New Roman" w:hAnsi="Times New Roman" w:cs="Times New Roman"/>
          <w:sz w:val="32"/>
          <w:szCs w:val="32"/>
        </w:rPr>
        <w:t xml:space="preserve">Unit Pre-Assessment: William Edmondson </w:t>
      </w:r>
    </w:p>
    <w:p w:rsidR="00A32C56" w:rsidRDefault="00A32C56" w:rsidP="00A32C56">
      <w:r>
        <w:t>Vocabulary:</w:t>
      </w:r>
      <w:r w:rsidR="00490EB3">
        <w:t xml:space="preserve"> (1 point each)</w:t>
      </w:r>
    </w:p>
    <w:p w:rsidR="00A32C56" w:rsidRDefault="00C67D30" w:rsidP="00C67D30">
      <w:pPr>
        <w:pStyle w:val="ListParagraph"/>
        <w:numPr>
          <w:ilvl w:val="0"/>
          <w:numId w:val="5"/>
        </w:numPr>
      </w:pPr>
      <w:r>
        <w:t>Cast</w:t>
      </w:r>
      <w:r w:rsidR="001F7E30">
        <w:t>ing</w:t>
      </w:r>
    </w:p>
    <w:p w:rsidR="00C67D30" w:rsidRDefault="00C67D30" w:rsidP="00C67D30">
      <w:pPr>
        <w:pStyle w:val="ListParagraph"/>
        <w:numPr>
          <w:ilvl w:val="0"/>
          <w:numId w:val="5"/>
        </w:numPr>
      </w:pPr>
      <w:r>
        <w:t>Positive Space</w:t>
      </w:r>
    </w:p>
    <w:p w:rsidR="00C67D30" w:rsidRDefault="00C67D30" w:rsidP="00C67D30">
      <w:pPr>
        <w:pStyle w:val="ListParagraph"/>
        <w:numPr>
          <w:ilvl w:val="0"/>
          <w:numId w:val="5"/>
        </w:numPr>
      </w:pPr>
      <w:r>
        <w:t>Negative Space</w:t>
      </w:r>
    </w:p>
    <w:p w:rsidR="00C67D30" w:rsidRDefault="00C67D30" w:rsidP="00C67D30">
      <w:pPr>
        <w:pStyle w:val="ListParagraph"/>
        <w:numPr>
          <w:ilvl w:val="0"/>
          <w:numId w:val="5"/>
        </w:numPr>
      </w:pPr>
      <w:r>
        <w:t>Heritage</w:t>
      </w:r>
    </w:p>
    <w:p w:rsidR="00C67D30" w:rsidRDefault="001F7E30" w:rsidP="00C67D30">
      <w:pPr>
        <w:pStyle w:val="ListParagraph"/>
        <w:numPr>
          <w:ilvl w:val="0"/>
          <w:numId w:val="5"/>
        </w:numPr>
      </w:pPr>
      <w:r>
        <w:t>Plaster</w:t>
      </w:r>
    </w:p>
    <w:p w:rsidR="001F7E30" w:rsidRDefault="001F7E30" w:rsidP="00C67D30">
      <w:pPr>
        <w:pStyle w:val="ListParagraph"/>
        <w:numPr>
          <w:ilvl w:val="0"/>
          <w:numId w:val="5"/>
        </w:numPr>
      </w:pPr>
      <w:r>
        <w:t>Vermiculite</w:t>
      </w:r>
    </w:p>
    <w:p w:rsidR="001F7E30" w:rsidRDefault="001F7E30" w:rsidP="001F7E30">
      <w:pPr>
        <w:pStyle w:val="ListParagraph"/>
      </w:pPr>
      <w:r>
        <w:t xml:space="preserve">____ Multi-purpose soil additive </w:t>
      </w:r>
    </w:p>
    <w:p w:rsidR="00ED619C" w:rsidRDefault="00ED619C" w:rsidP="001F7E30">
      <w:pPr>
        <w:pStyle w:val="ListParagraph"/>
      </w:pPr>
      <w:r>
        <w:t xml:space="preserve">____ </w:t>
      </w:r>
      <w:r w:rsidRPr="00ED619C">
        <w:t>Empty space surrounding shapes and forms.</w:t>
      </w:r>
    </w:p>
    <w:p w:rsidR="001F7E30" w:rsidRDefault="001F7E30" w:rsidP="001F7E30">
      <w:pPr>
        <w:pStyle w:val="ListParagraph"/>
      </w:pPr>
      <w:r>
        <w:t>____</w:t>
      </w:r>
      <w:r w:rsidRPr="001F7E30">
        <w:t xml:space="preserve"> Process of sculpture in which a substance is poured into a mold and allowed to harden</w:t>
      </w:r>
    </w:p>
    <w:p w:rsidR="001F7E30" w:rsidRDefault="001F7E30" w:rsidP="001F7E30">
      <w:pPr>
        <w:pStyle w:val="ListParagraph"/>
      </w:pPr>
      <w:r>
        <w:t>____</w:t>
      </w:r>
      <w:r w:rsidR="00ED619C">
        <w:t xml:space="preserve"> </w:t>
      </w:r>
      <w:r w:rsidR="00ED619C" w:rsidRPr="00ED619C">
        <w:t>Shapes or spaces that are or represent solid objects.</w:t>
      </w:r>
    </w:p>
    <w:p w:rsidR="00ED619C" w:rsidRDefault="00ED619C" w:rsidP="001F7E30">
      <w:pPr>
        <w:pStyle w:val="ListParagraph"/>
      </w:pPr>
      <w:r>
        <w:t xml:space="preserve">____ </w:t>
      </w:r>
      <w:proofErr w:type="gramStart"/>
      <w:r>
        <w:t>Passed</w:t>
      </w:r>
      <w:proofErr w:type="gramEnd"/>
      <w:r>
        <w:t xml:space="preserve"> down through the generations, being born into a family</w:t>
      </w:r>
    </w:p>
    <w:p w:rsidR="00490EB3" w:rsidRDefault="00ED619C" w:rsidP="008F49CF">
      <w:pPr>
        <w:pStyle w:val="ListParagraph"/>
        <w:rPr>
          <w:rFonts w:ascii="Arial" w:hAnsi="Arial" w:cs="Arial"/>
          <w:color w:val="000000"/>
          <w:sz w:val="20"/>
          <w:szCs w:val="20"/>
        </w:rPr>
      </w:pPr>
      <w:r>
        <w:t xml:space="preserve">____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mixture of lime or gypsum, sand, and water, that hardens to a smooth solid</w:t>
      </w:r>
    </w:p>
    <w:p w:rsidR="008F49CF" w:rsidRPr="008F49CF" w:rsidRDefault="008F49CF" w:rsidP="008F49CF">
      <w:pPr>
        <w:pStyle w:val="ListParagraph"/>
        <w:rPr>
          <w:sz w:val="16"/>
          <w:szCs w:val="16"/>
        </w:rPr>
      </w:pPr>
    </w:p>
    <w:p w:rsidR="00F52F52" w:rsidRDefault="00ED619C" w:rsidP="00333D59">
      <w:pPr>
        <w:rPr>
          <w:rFonts w:ascii="Times New Roman" w:hAnsi="Times New Roman" w:cs="Times New Roman"/>
        </w:rPr>
      </w:pPr>
      <w:r>
        <w:rPr>
          <w:noProof/>
          <w:color w:val="0000FF"/>
        </w:rPr>
        <w:drawing>
          <wp:anchor distT="0" distB="0" distL="114300" distR="114300" simplePos="0" relativeHeight="251658240" behindDoc="1" locked="0" layoutInCell="1" allowOverlap="1" wp14:anchorId="23B1FF47" wp14:editId="7E9B1D68">
            <wp:simplePos x="0" y="0"/>
            <wp:positionH relativeFrom="margin">
              <wp:posOffset>15240</wp:posOffset>
            </wp:positionH>
            <wp:positionV relativeFrom="paragraph">
              <wp:posOffset>5080</wp:posOffset>
            </wp:positionV>
            <wp:extent cx="1059180" cy="1506855"/>
            <wp:effectExtent l="0" t="0" r="7620" b="0"/>
            <wp:wrapTight wrapText="bothSides">
              <wp:wrapPolygon edited="0">
                <wp:start x="0" y="0"/>
                <wp:lineTo x="0" y="21300"/>
                <wp:lineTo x="21367" y="21300"/>
                <wp:lineTo x="21367" y="0"/>
                <wp:lineTo x="0" y="0"/>
              </wp:wrapPolygon>
            </wp:wrapTight>
            <wp:docPr id="7" name="Picture 7" descr="http://www.artnet.com/Magazine/reviews/karlins/Images/karlins3-9-4cs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rtnet.com/Magazine/reviews/karlins/Images/karlins3-9-4cs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180" cy="150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3D59">
        <w:rPr>
          <w:rFonts w:ascii="Times New Roman" w:hAnsi="Times New Roman" w:cs="Times New Roman"/>
        </w:rPr>
        <w:t xml:space="preserve">Standard </w:t>
      </w:r>
      <w:r w:rsidR="00333D59" w:rsidRPr="00333D59">
        <w:rPr>
          <w:rFonts w:ascii="Times New Roman" w:hAnsi="Times New Roman" w:cs="Times New Roman"/>
        </w:rPr>
        <w:t>2.1 Use the elements and principles appropriately in discussi</w:t>
      </w:r>
      <w:r w:rsidR="00333D59">
        <w:rPr>
          <w:rFonts w:ascii="Times New Roman" w:hAnsi="Times New Roman" w:cs="Times New Roman"/>
        </w:rPr>
        <w:t>on (</w:t>
      </w:r>
      <w:r w:rsidR="00333D59" w:rsidRPr="00333D59">
        <w:rPr>
          <w:rFonts w:ascii="Times New Roman" w:hAnsi="Times New Roman" w:cs="Times New Roman"/>
        </w:rPr>
        <w:t>correct use o</w:t>
      </w:r>
      <w:r w:rsidR="00333D59">
        <w:rPr>
          <w:rFonts w:ascii="Times New Roman" w:hAnsi="Times New Roman" w:cs="Times New Roman"/>
        </w:rPr>
        <w:t>f vocabulary in written</w:t>
      </w:r>
      <w:r w:rsidR="00333D59" w:rsidRPr="00333D59">
        <w:rPr>
          <w:rFonts w:ascii="Times New Roman" w:hAnsi="Times New Roman" w:cs="Times New Roman"/>
        </w:rPr>
        <w:t xml:space="preserve"> description of art w</w:t>
      </w:r>
      <w:r w:rsidR="00333D59">
        <w:rPr>
          <w:rFonts w:ascii="Times New Roman" w:hAnsi="Times New Roman" w:cs="Times New Roman"/>
        </w:rPr>
        <w:t>ork</w:t>
      </w:r>
      <w:r w:rsidR="00333D59" w:rsidRPr="00333D59">
        <w:rPr>
          <w:rFonts w:ascii="Times New Roman" w:hAnsi="Times New Roman" w:cs="Times New Roman"/>
        </w:rPr>
        <w:t>).</w:t>
      </w:r>
    </w:p>
    <w:p w:rsidR="00333D59" w:rsidRDefault="00333D59" w:rsidP="00333D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Describe this sculpture with complete sentences using the elements of art and principles of design. To earn credit, your writing must show evidence of understanding of vocabulary words. Points possible 5 points</w:t>
      </w:r>
    </w:p>
    <w:p w:rsidR="00984A29" w:rsidRDefault="00333D59" w:rsidP="00333D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F49CF">
        <w:rPr>
          <w:rFonts w:ascii="Times New Roman" w:hAnsi="Times New Roman" w:cs="Times New Roman"/>
        </w:rPr>
        <w:t>_____________</w:t>
      </w:r>
    </w:p>
    <w:p w:rsidR="00984A29" w:rsidRDefault="00984A29" w:rsidP="00333D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Standard </w:t>
      </w:r>
      <w:r w:rsidRPr="00984A29">
        <w:rPr>
          <w:rFonts w:ascii="Times New Roman" w:hAnsi="Times New Roman" w:cs="Times New Roman"/>
        </w:rPr>
        <w:t>4.3 Compare and contrast s</w:t>
      </w:r>
      <w:r w:rsidR="00EA0B20">
        <w:rPr>
          <w:rFonts w:ascii="Times New Roman" w:hAnsi="Times New Roman" w:cs="Times New Roman"/>
        </w:rPr>
        <w:t xml:space="preserve">pecific artwork from given eras (for additional space use the back of the paper). Points possible 9 (1 point for each similarity and difference listed) </w:t>
      </w:r>
    </w:p>
    <w:p w:rsidR="00984A29" w:rsidRPr="00333D59" w:rsidRDefault="003140BA" w:rsidP="00333D59">
      <w:pPr>
        <w:rPr>
          <w:rFonts w:ascii="Times New Roman" w:hAnsi="Times New Roman" w:cs="Times New Roman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E498EF" wp14:editId="17CBF985">
                <wp:simplePos x="0" y="0"/>
                <wp:positionH relativeFrom="column">
                  <wp:posOffset>4476750</wp:posOffset>
                </wp:positionH>
                <wp:positionV relativeFrom="paragraph">
                  <wp:posOffset>5080</wp:posOffset>
                </wp:positionV>
                <wp:extent cx="2095500" cy="2118360"/>
                <wp:effectExtent l="0" t="0" r="19050" b="1524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21183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21D5FC0" id="Oval 15" o:spid="_x0000_s1026" style="position:absolute;margin-left:352.5pt;margin-top:.4pt;width:165pt;height:16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2319C9" wp14:editId="0FA12A1C">
                <wp:simplePos x="0" y="0"/>
                <wp:positionH relativeFrom="column">
                  <wp:posOffset>3390900</wp:posOffset>
                </wp:positionH>
                <wp:positionV relativeFrom="paragraph">
                  <wp:posOffset>5080</wp:posOffset>
                </wp:positionV>
                <wp:extent cx="2095500" cy="2108835"/>
                <wp:effectExtent l="0" t="0" r="19050" b="2476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210883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0CFCA28" id="Oval 13" o:spid="_x0000_s1026" style="position:absolute;margin-left:267pt;margin-top:.4pt;width:165pt;height:16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" filled="f" strokecolor="black [3213]" strokeweight="1pt">
                <v:stroke joinstyle="miter"/>
              </v:oval>
            </w:pict>
          </mc:Fallback>
        </mc:AlternateContent>
      </w:r>
      <w:r w:rsidR="004856DB">
        <w:rPr>
          <w:noProof/>
          <w:color w:val="0000FF"/>
        </w:rPr>
        <w:drawing>
          <wp:inline distT="0" distB="0" distL="0" distR="0" wp14:anchorId="7A8F7649" wp14:editId="6CB9BAB7">
            <wp:extent cx="1217214" cy="1965960"/>
            <wp:effectExtent l="0" t="0" r="2540" b="0"/>
            <wp:docPr id="11" name="Picture 11" descr="http://www.orangehillart.com/images/DSCF2223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orangehillart.com/images/DSCF2223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214" cy="196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660C">
        <w:rPr>
          <w:rFonts w:ascii="Times New Roman" w:hAnsi="Times New Roman" w:cs="Times New Roman"/>
        </w:rPr>
        <w:t xml:space="preserve">   </w:t>
      </w:r>
      <w:r w:rsidR="005B2F7F">
        <w:rPr>
          <w:noProof/>
          <w:color w:val="0000FF"/>
        </w:rPr>
        <w:drawing>
          <wp:inline distT="0" distB="0" distL="0" distR="0" wp14:anchorId="2C3CE369" wp14:editId="36ED0065">
            <wp:extent cx="1668780" cy="1691640"/>
            <wp:effectExtent l="0" t="0" r="7620" b="3810"/>
            <wp:docPr id="12" name="Picture 12" descr="http://www.examiner.com/images/blog/wysiwyg/image/edmond3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examiner.com/images/blog/wysiwyg/image/edmond3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169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D59" w:rsidRPr="00370D3F" w:rsidRDefault="00370D3F" w:rsidP="00370D3F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Lonnie Holley     B. William Edmondson</w:t>
      </w:r>
      <w:r w:rsidR="00E00A2A">
        <w:rPr>
          <w:sz w:val="24"/>
          <w:szCs w:val="24"/>
        </w:rPr>
        <w:tab/>
      </w:r>
      <w:r w:rsidR="00E00A2A">
        <w:rPr>
          <w:sz w:val="24"/>
          <w:szCs w:val="24"/>
        </w:rPr>
        <w:tab/>
      </w:r>
      <w:r w:rsidR="00E00A2A">
        <w:rPr>
          <w:sz w:val="24"/>
          <w:szCs w:val="24"/>
        </w:rPr>
        <w:tab/>
        <w:t>A.</w:t>
      </w:r>
      <w:r w:rsidR="00E00A2A">
        <w:rPr>
          <w:sz w:val="24"/>
          <w:szCs w:val="24"/>
        </w:rPr>
        <w:tab/>
      </w:r>
      <w:r w:rsidR="00E00A2A">
        <w:rPr>
          <w:sz w:val="24"/>
          <w:szCs w:val="24"/>
        </w:rPr>
        <w:tab/>
      </w:r>
      <w:r w:rsidR="00E00A2A">
        <w:rPr>
          <w:sz w:val="24"/>
          <w:szCs w:val="24"/>
        </w:rPr>
        <w:tab/>
      </w:r>
      <w:r w:rsidR="00E00A2A">
        <w:rPr>
          <w:sz w:val="24"/>
          <w:szCs w:val="24"/>
        </w:rPr>
        <w:tab/>
        <w:t>B.</w:t>
      </w:r>
    </w:p>
    <w:p w:rsidR="00F52F52" w:rsidRDefault="00D5544B" w:rsidP="00D5544B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3140BA">
        <w:rPr>
          <w:b/>
          <w:sz w:val="24"/>
          <w:szCs w:val="24"/>
        </w:rPr>
        <w:lastRenderedPageBreak/>
        <w:t>Where</w:t>
      </w:r>
      <w:r>
        <w:rPr>
          <w:sz w:val="24"/>
          <w:szCs w:val="24"/>
        </w:rPr>
        <w:t xml:space="preserve"> did William Edmond</w:t>
      </w:r>
      <w:r w:rsidR="003140BA">
        <w:rPr>
          <w:sz w:val="24"/>
          <w:szCs w:val="24"/>
        </w:rPr>
        <w:t>son receive his inspiration</w:t>
      </w:r>
      <w:r>
        <w:rPr>
          <w:sz w:val="24"/>
          <w:szCs w:val="24"/>
        </w:rPr>
        <w:t xml:space="preserve"> to create his sculptures? </w:t>
      </w:r>
      <w:r w:rsidR="00F13548">
        <w:rPr>
          <w:sz w:val="24"/>
          <w:szCs w:val="24"/>
        </w:rPr>
        <w:t xml:space="preserve">1 point </w:t>
      </w:r>
      <w:r>
        <w:rPr>
          <w:sz w:val="24"/>
          <w:szCs w:val="24"/>
        </w:rPr>
        <w:t>_________</w:t>
      </w:r>
      <w:r w:rsidR="00F13548">
        <w:rPr>
          <w:sz w:val="24"/>
          <w:szCs w:val="24"/>
        </w:rPr>
        <w:t>____</w:t>
      </w:r>
    </w:p>
    <w:p w:rsidR="00D5544B" w:rsidRDefault="003140BA" w:rsidP="00D5544B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What does self-taught artist mean? </w:t>
      </w:r>
      <w:r w:rsidR="00F13548">
        <w:rPr>
          <w:sz w:val="24"/>
          <w:szCs w:val="24"/>
        </w:rPr>
        <w:t xml:space="preserve">2 points 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</w:t>
      </w:r>
    </w:p>
    <w:p w:rsidR="003140BA" w:rsidRDefault="003140BA" w:rsidP="00D5544B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How does art reflect us as humans? </w:t>
      </w:r>
      <w:r w:rsidR="00F13548">
        <w:rPr>
          <w:sz w:val="24"/>
          <w:szCs w:val="24"/>
        </w:rPr>
        <w:t xml:space="preserve">2 points 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</w:t>
      </w:r>
    </w:p>
    <w:p w:rsidR="003140BA" w:rsidRDefault="00F13548" w:rsidP="00D5544B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What are the steps needed to make a plaster sculpture (from beginning to end)? 5 points</w:t>
      </w:r>
    </w:p>
    <w:p w:rsidR="00F13548" w:rsidRDefault="00F13548" w:rsidP="00F13548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</w:t>
      </w:r>
    </w:p>
    <w:p w:rsidR="00F13548" w:rsidRDefault="00F13548" w:rsidP="00F13548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</w:t>
      </w:r>
    </w:p>
    <w:p w:rsidR="00F13548" w:rsidRDefault="00F13548" w:rsidP="00F13548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</w:t>
      </w:r>
    </w:p>
    <w:p w:rsidR="00F13548" w:rsidRDefault="00F13548" w:rsidP="00F13548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</w:t>
      </w:r>
    </w:p>
    <w:p w:rsidR="00F13548" w:rsidRDefault="00F13548" w:rsidP="00F13548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</w:t>
      </w: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Default="00F13548" w:rsidP="00F13548">
      <w:pPr>
        <w:rPr>
          <w:sz w:val="24"/>
          <w:szCs w:val="24"/>
        </w:rPr>
      </w:pPr>
    </w:p>
    <w:p w:rsidR="00F13548" w:rsidRPr="00F13548" w:rsidRDefault="00F13548" w:rsidP="00F13548">
      <w:pPr>
        <w:jc w:val="center"/>
        <w:rPr>
          <w:sz w:val="24"/>
          <w:szCs w:val="24"/>
        </w:rPr>
      </w:pPr>
      <w:r>
        <w:rPr>
          <w:sz w:val="24"/>
          <w:szCs w:val="24"/>
        </w:rPr>
        <w:t>You earned ______ out of 30 points, for a grade of _______%</w:t>
      </w:r>
    </w:p>
    <w:sectPr w:rsidR="00F13548" w:rsidRPr="00F13548" w:rsidSect="009757D8">
      <w:head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F7F" w:rsidRDefault="00511F7F" w:rsidP="00ED619C">
      <w:pPr>
        <w:spacing w:after="0" w:line="240" w:lineRule="auto"/>
      </w:pPr>
      <w:r>
        <w:separator/>
      </w:r>
    </w:p>
  </w:endnote>
  <w:endnote w:type="continuationSeparator" w:id="0">
    <w:p w:rsidR="00511F7F" w:rsidRDefault="00511F7F" w:rsidP="00ED6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F7F" w:rsidRDefault="00511F7F" w:rsidP="00ED619C">
      <w:pPr>
        <w:spacing w:after="0" w:line="240" w:lineRule="auto"/>
      </w:pPr>
      <w:r>
        <w:separator/>
      </w:r>
    </w:p>
  </w:footnote>
  <w:footnote w:type="continuationSeparator" w:id="0">
    <w:p w:rsidR="00511F7F" w:rsidRDefault="00511F7F" w:rsidP="00ED6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19C" w:rsidRDefault="00ED619C" w:rsidP="00ED619C">
    <w:r>
      <w:t>Student Artist: ____________________________________________    Date: ________________________________</w:t>
    </w:r>
  </w:p>
  <w:p w:rsidR="00ED619C" w:rsidRDefault="00ED61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B4821"/>
    <w:multiLevelType w:val="hybridMultilevel"/>
    <w:tmpl w:val="22B4C548"/>
    <w:lvl w:ilvl="0" w:tplc="B07E73C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9626EE"/>
    <w:multiLevelType w:val="hybridMultilevel"/>
    <w:tmpl w:val="3E14F014"/>
    <w:lvl w:ilvl="0" w:tplc="C83AF8B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E15AA9"/>
    <w:multiLevelType w:val="hybridMultilevel"/>
    <w:tmpl w:val="AB58EFD8"/>
    <w:lvl w:ilvl="0" w:tplc="B394ABF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4E1669"/>
    <w:multiLevelType w:val="hybridMultilevel"/>
    <w:tmpl w:val="DED04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0486B"/>
    <w:multiLevelType w:val="hybridMultilevel"/>
    <w:tmpl w:val="F75E91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326AF"/>
    <w:multiLevelType w:val="hybridMultilevel"/>
    <w:tmpl w:val="8D547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400B2C"/>
    <w:multiLevelType w:val="hybridMultilevel"/>
    <w:tmpl w:val="7764C3C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64A2AED"/>
    <w:multiLevelType w:val="hybridMultilevel"/>
    <w:tmpl w:val="ED0C9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76E6FBE"/>
    <w:multiLevelType w:val="multilevel"/>
    <w:tmpl w:val="8DEE4A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64E20C24"/>
    <w:multiLevelType w:val="hybridMultilevel"/>
    <w:tmpl w:val="2E0034C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F42178"/>
    <w:multiLevelType w:val="hybridMultilevel"/>
    <w:tmpl w:val="53A8C0AC"/>
    <w:lvl w:ilvl="0" w:tplc="0AB2AC94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0"/>
  </w:num>
  <w:num w:numId="8">
    <w:abstractNumId w:val="10"/>
  </w:num>
  <w:num w:numId="9">
    <w:abstractNumId w:val="9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7D8"/>
    <w:rsid w:val="000D33A7"/>
    <w:rsid w:val="001F7E30"/>
    <w:rsid w:val="002022F5"/>
    <w:rsid w:val="002B3403"/>
    <w:rsid w:val="003140BA"/>
    <w:rsid w:val="00333D59"/>
    <w:rsid w:val="00370D3F"/>
    <w:rsid w:val="003C73D5"/>
    <w:rsid w:val="004856DB"/>
    <w:rsid w:val="00490EB3"/>
    <w:rsid w:val="00511F7F"/>
    <w:rsid w:val="00516101"/>
    <w:rsid w:val="00556596"/>
    <w:rsid w:val="005B2F7F"/>
    <w:rsid w:val="00656760"/>
    <w:rsid w:val="0070660C"/>
    <w:rsid w:val="007C27B8"/>
    <w:rsid w:val="008F49CF"/>
    <w:rsid w:val="009757D8"/>
    <w:rsid w:val="00984A29"/>
    <w:rsid w:val="00A32C56"/>
    <w:rsid w:val="00AE3071"/>
    <w:rsid w:val="00B000E1"/>
    <w:rsid w:val="00B1385C"/>
    <w:rsid w:val="00C67D30"/>
    <w:rsid w:val="00CA00D2"/>
    <w:rsid w:val="00D5544B"/>
    <w:rsid w:val="00DD7880"/>
    <w:rsid w:val="00E00A2A"/>
    <w:rsid w:val="00E104B1"/>
    <w:rsid w:val="00EA0B20"/>
    <w:rsid w:val="00ED619C"/>
    <w:rsid w:val="00F13548"/>
    <w:rsid w:val="00F52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57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6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76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D61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619C"/>
  </w:style>
  <w:style w:type="paragraph" w:styleId="Footer">
    <w:name w:val="footer"/>
    <w:basedOn w:val="Normal"/>
    <w:link w:val="FooterChar"/>
    <w:uiPriority w:val="99"/>
    <w:unhideWhenUsed/>
    <w:rsid w:val="00ED61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61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57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6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76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D61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619C"/>
  </w:style>
  <w:style w:type="paragraph" w:styleId="Footer">
    <w:name w:val="footer"/>
    <w:basedOn w:val="Normal"/>
    <w:link w:val="FooterChar"/>
    <w:uiPriority w:val="99"/>
    <w:unhideWhenUsed/>
    <w:rsid w:val="00ED61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6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sa=i&amp;rct=j&amp;q=&amp;esrc=s&amp;source=images&amp;cd=&amp;docid=gZRygKhrBuhclM&amp;tbnid=ArObu4wFJawxoM:&amp;ved=0CAUQjRw&amp;url=http://www.artnet.com/magazine_pre2000/reviews/karlins/karlins3-9-98.asp&amp;ei=ocFGU_iAMey_sQTMnoGgCA&amp;bvm=bv.64507335,d.dmQ&amp;psig=AFQjCNGMsu-PASFXXfacP-XZGju7pxNe_Q&amp;ust=1397232163454919" TargetMode="External"/><Relationship Id="rId13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oogle.com/url?sa=i&amp;rct=j&amp;q=&amp;esrc=s&amp;source=images&amp;cd=&amp;docid=aY47Jt6J1-FawM&amp;tbnid=SPskU2Fbj4GDcM:&amp;ved=0CAUQjRw&amp;url=http://www.examiner.com/article/nashville-artist-william-edmondson-made-national-impact&amp;ei=gMdGU4blMKunsASf-YHwDQ&amp;bvm=bv.64507335,d.dmQ&amp;psig=AFQjCNFPwQnPSZuUxhiO9Qc-fkcSbmy8HA&amp;ust=139723374481852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oogle.com/url?sa=i&amp;rct=j&amp;q=&amp;esrc=s&amp;source=images&amp;cd=&amp;docid=xfB6C_kzBupBIM&amp;tbnid=kXU7GEyKhTFi1M:&amp;ved=0CAUQjRw&amp;url=http://www.orangehillart.com/ArtistDetail.asp?ArtistID%3D1066&amp;ei=gMZGU6K9MbHQsQSCmYDgAg&amp;bvm=bv.64507335,d.dmQ&amp;psig=AFQjCNEoTCpjvnD6UxH6oHqX8_lcXCbDpw&amp;ust=1397233363638468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Carrie Bryant</dc:creator>
  <cp:lastModifiedBy>Windows User</cp:lastModifiedBy>
  <cp:revision>2</cp:revision>
  <cp:lastPrinted>2014-01-11T22:55:00Z</cp:lastPrinted>
  <dcterms:created xsi:type="dcterms:W3CDTF">2014-05-16T14:11:00Z</dcterms:created>
  <dcterms:modified xsi:type="dcterms:W3CDTF">2014-05-16T14:11:00Z</dcterms:modified>
</cp:coreProperties>
</file>